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39F9C" w14:textId="09EB3C1B" w:rsidR="00F9710D" w:rsidRPr="00F1739F" w:rsidRDefault="00F9710D" w:rsidP="00F9710D">
      <w:pPr>
        <w:tabs>
          <w:tab w:val="right" w:pos="20000"/>
        </w:tabs>
        <w:spacing w:after="0"/>
        <w:rPr>
          <w:rFonts w:ascii="Arial" w:eastAsia="MS Mincho" w:hAnsi="Arial" w:cs="Arial"/>
          <w:b/>
          <w:noProof/>
          <w:sz w:val="24"/>
          <w:szCs w:val="24"/>
        </w:rPr>
      </w:pPr>
      <w:bookmarkStart w:id="0" w:name="OLE_LINK15"/>
      <w:bookmarkStart w:id="1" w:name="_Hlk84666062"/>
      <w:r w:rsidRPr="00F1739F">
        <w:rPr>
          <w:rFonts w:ascii="Arial" w:eastAsia="MS Mincho" w:hAnsi="Arial"/>
          <w:b/>
          <w:noProof/>
          <w:sz w:val="24"/>
        </w:rPr>
        <w:t>3GPP TSG-</w:t>
      </w:r>
      <w:r w:rsidRPr="00F1739F">
        <w:rPr>
          <w:rFonts w:ascii="Arial" w:eastAsia="MS Mincho" w:hAnsi="Arial"/>
          <w:b/>
          <w:noProof/>
          <w:sz w:val="24"/>
          <w:lang w:eastAsia="zh-CN"/>
        </w:rPr>
        <w:t>RAN WG4</w:t>
      </w:r>
      <w:r w:rsidRPr="00F1739F">
        <w:rPr>
          <w:rFonts w:ascii="Arial" w:eastAsia="MS Mincho" w:hAnsi="Arial"/>
          <w:b/>
          <w:noProof/>
          <w:sz w:val="24"/>
        </w:rPr>
        <w:t xml:space="preserve"> Meetin</w:t>
      </w:r>
      <w:r w:rsidRPr="00F1739F">
        <w:rPr>
          <w:rFonts w:ascii="Arial" w:eastAsia="MS Mincho" w:hAnsi="Arial"/>
          <w:b/>
          <w:noProof/>
          <w:sz w:val="24"/>
          <w:lang w:eastAsia="zh-CN"/>
        </w:rPr>
        <w:t>g #10</w:t>
      </w:r>
      <w:r>
        <w:rPr>
          <w:rFonts w:ascii="Arial" w:eastAsia="MS Mincho" w:hAnsi="Arial"/>
          <w:b/>
          <w:noProof/>
          <w:sz w:val="24"/>
          <w:lang w:eastAsia="zh-CN"/>
        </w:rPr>
        <w:t>8</w:t>
      </w:r>
      <w:r w:rsidRPr="00F1739F">
        <w:rPr>
          <w:rFonts w:ascii="Arial" w:eastAsia="MS Mincho" w:hAnsi="Arial" w:cs="Arial"/>
          <w:b/>
          <w:noProof/>
          <w:sz w:val="24"/>
          <w:szCs w:val="24"/>
        </w:rPr>
        <w:tab/>
      </w:r>
      <w:r w:rsidRPr="00254DF7">
        <w:rPr>
          <w:rFonts w:ascii="Arial" w:hAnsi="Arial" w:cs="Arial"/>
          <w:b/>
          <w:noProof/>
          <w:sz w:val="24"/>
          <w:szCs w:val="24"/>
          <w:lang w:eastAsia="zh-CN"/>
        </w:rPr>
        <w:t>R4-23</w:t>
      </w:r>
      <w:r w:rsidR="007454EB">
        <w:rPr>
          <w:rFonts w:ascii="Arial" w:hAnsi="Arial" w:cs="Arial"/>
          <w:b/>
          <w:noProof/>
          <w:sz w:val="24"/>
          <w:szCs w:val="24"/>
          <w:lang w:eastAsia="zh-CN"/>
        </w:rPr>
        <w:t>13660</w:t>
      </w:r>
    </w:p>
    <w:bookmarkEnd w:id="0"/>
    <w:p w14:paraId="30EEF32D" w14:textId="77777777" w:rsidR="00F9710D" w:rsidRPr="00F1739F" w:rsidRDefault="00F9710D" w:rsidP="00F9710D">
      <w:pPr>
        <w:spacing w:after="120"/>
        <w:outlineLvl w:val="0"/>
        <w:rPr>
          <w:rFonts w:ascii="Arial" w:eastAsia="MS Mincho" w:hAnsi="Arial"/>
          <w:b/>
          <w:noProof/>
          <w:sz w:val="24"/>
        </w:rPr>
      </w:pPr>
      <w:r>
        <w:rPr>
          <w:rFonts w:ascii="Arial" w:eastAsia="MS Mincho" w:hAnsi="Arial"/>
          <w:b/>
          <w:noProof/>
          <w:sz w:val="24"/>
        </w:rPr>
        <w:t>Toulouse</w:t>
      </w:r>
      <w:r w:rsidRPr="00F1739F">
        <w:rPr>
          <w:rFonts w:ascii="Arial" w:eastAsia="MS Mincho" w:hAnsi="Arial"/>
          <w:b/>
          <w:noProof/>
          <w:sz w:val="24"/>
        </w:rPr>
        <w:t>, 2</w:t>
      </w:r>
      <w:r>
        <w:rPr>
          <w:rFonts w:ascii="Arial" w:eastAsia="MS Mincho" w:hAnsi="Arial"/>
          <w:b/>
          <w:noProof/>
          <w:sz w:val="24"/>
        </w:rPr>
        <w:t>1</w:t>
      </w:r>
      <w:r>
        <w:rPr>
          <w:rFonts w:ascii="Arial" w:eastAsia="MS Mincho" w:hAnsi="Arial"/>
          <w:b/>
          <w:noProof/>
          <w:sz w:val="24"/>
          <w:vertAlign w:val="superscript"/>
        </w:rPr>
        <w:t>st</w:t>
      </w:r>
      <w:r w:rsidRPr="00F1739F">
        <w:rPr>
          <w:rFonts w:ascii="Arial" w:eastAsia="MS Mincho" w:hAnsi="Arial"/>
          <w:b/>
          <w:noProof/>
          <w:sz w:val="24"/>
        </w:rPr>
        <w:t xml:space="preserve"> - 2</w:t>
      </w:r>
      <w:r>
        <w:rPr>
          <w:rFonts w:ascii="Arial" w:eastAsia="MS Mincho" w:hAnsi="Arial"/>
          <w:b/>
          <w:noProof/>
          <w:sz w:val="24"/>
        </w:rPr>
        <w:t>5</w:t>
      </w:r>
      <w:r w:rsidRPr="00F1739F">
        <w:rPr>
          <w:rFonts w:ascii="Arial" w:eastAsia="MS Mincho" w:hAnsi="Arial"/>
          <w:b/>
          <w:noProof/>
          <w:sz w:val="24"/>
          <w:vertAlign w:val="superscript"/>
        </w:rPr>
        <w:t>th</w:t>
      </w:r>
      <w:r w:rsidRPr="00F1739F">
        <w:rPr>
          <w:rFonts w:ascii="Arial" w:eastAsia="MS Mincho" w:hAnsi="Arial"/>
          <w:b/>
          <w:noProof/>
          <w:sz w:val="24"/>
        </w:rPr>
        <w:t xml:space="preserve"> </w:t>
      </w:r>
      <w:r>
        <w:rPr>
          <w:rFonts w:ascii="Arial" w:eastAsia="MS Mincho" w:hAnsi="Arial"/>
          <w:b/>
          <w:noProof/>
          <w:sz w:val="24"/>
        </w:rPr>
        <w:t>Aug</w:t>
      </w:r>
      <w:r w:rsidRPr="00F1739F">
        <w:rPr>
          <w:rFonts w:ascii="Arial" w:eastAsia="MS Mincho" w:hAnsi="Arial"/>
          <w:b/>
          <w:noProof/>
          <w:sz w:val="24"/>
        </w:rPr>
        <w:t>, 2023</w:t>
      </w:r>
    </w:p>
    <w:bookmarkEnd w:id="1"/>
    <w:p w14:paraId="0985FDF3" w14:textId="0E33CD61" w:rsidR="00D46BD4" w:rsidRPr="006B573C" w:rsidRDefault="00D46BD4" w:rsidP="00D46BD4">
      <w:pPr>
        <w:pStyle w:val="af"/>
        <w:jc w:val="both"/>
        <w:rPr>
          <w:rFonts w:eastAsia="宋体"/>
          <w:i w:val="0"/>
          <w:noProof w:val="0"/>
          <w:sz w:val="24"/>
        </w:rPr>
      </w:pPr>
    </w:p>
    <w:p w14:paraId="746C058D" w14:textId="7702561B"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8661B" w:rsidRPr="0028661B">
        <w:rPr>
          <w:rFonts w:ascii="Arial" w:hAnsi="Arial"/>
          <w:sz w:val="24"/>
          <w:lang w:val="en-US" w:eastAsia="zh-CN"/>
        </w:rPr>
        <w:t>Discussion on demodulation requirements for NR network-controlled repeaters</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7BD7813A"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2B683F">
        <w:rPr>
          <w:rFonts w:ascii="Arial" w:hAnsi="Arial"/>
          <w:sz w:val="24"/>
          <w:lang w:val="pt-BR"/>
        </w:rPr>
        <w:t>8.28.6</w:t>
      </w:r>
      <w:bookmarkStart w:id="2" w:name="_GoBack"/>
      <w:bookmarkEnd w:id="2"/>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4E11A54A" w:rsidR="00DA5EE2" w:rsidRPr="004B565E" w:rsidRDefault="00DA5EE2" w:rsidP="00DA5EE2">
      <w:pPr>
        <w:rPr>
          <w:lang w:val="en-US" w:eastAsia="zh-CN"/>
        </w:rPr>
      </w:pPr>
      <w:r>
        <w:rPr>
          <w:lang w:eastAsia="zh-CN"/>
        </w:rPr>
        <w:t>During RAN</w:t>
      </w:r>
      <w:r w:rsidR="00EF61F5">
        <w:rPr>
          <w:lang w:eastAsia="zh-CN"/>
        </w:rPr>
        <w:t>4</w:t>
      </w:r>
      <w:r>
        <w:rPr>
          <w:lang w:eastAsia="zh-CN"/>
        </w:rPr>
        <w:t>#</w:t>
      </w:r>
      <w:r w:rsidR="00EF61F5">
        <w:rPr>
          <w:lang w:eastAsia="zh-CN"/>
        </w:rPr>
        <w:t>10</w:t>
      </w:r>
      <w:r w:rsidR="00F9710D">
        <w:rPr>
          <w:lang w:eastAsia="zh-CN"/>
        </w:rPr>
        <w:t>7</w:t>
      </w:r>
      <w:r>
        <w:rPr>
          <w:lang w:eastAsia="zh-CN"/>
        </w:rPr>
        <w:t xml:space="preserve"> meeting, </w:t>
      </w:r>
      <w:r w:rsidR="00EF61F5">
        <w:rPr>
          <w:lang w:eastAsia="zh-CN"/>
        </w:rPr>
        <w:t>WF</w:t>
      </w:r>
      <w:r>
        <w:rPr>
          <w:lang w:eastAsia="zh-CN"/>
        </w:rPr>
        <w:t xml:space="preserve"> </w:t>
      </w:r>
      <w:r w:rsidR="008D4AA8">
        <w:rPr>
          <w:lang w:eastAsia="zh-CN"/>
        </w:rPr>
        <w:fldChar w:fldCharType="begin"/>
      </w:r>
      <w:r w:rsidR="008D4AA8">
        <w:rPr>
          <w:lang w:eastAsia="zh-CN"/>
        </w:rPr>
        <w:instrText xml:space="preserve"> REF _Ref132083827 \r \h </w:instrText>
      </w:r>
      <w:r w:rsidR="008D4AA8">
        <w:rPr>
          <w:lang w:eastAsia="zh-CN"/>
        </w:rPr>
      </w:r>
      <w:r w:rsidR="008D4AA8">
        <w:rPr>
          <w:lang w:eastAsia="zh-CN"/>
        </w:rPr>
        <w:fldChar w:fldCharType="separate"/>
      </w:r>
      <w:r w:rsidR="008D4AA8">
        <w:rPr>
          <w:lang w:eastAsia="zh-CN"/>
        </w:rPr>
        <w:t>[1]</w:t>
      </w:r>
      <w:r w:rsidR="008D4AA8">
        <w:rPr>
          <w:lang w:eastAsia="zh-CN"/>
        </w:rPr>
        <w:fldChar w:fldCharType="end"/>
      </w:r>
      <w:r w:rsidRPr="00964D21">
        <w:rPr>
          <w:lang w:eastAsia="zh-CN"/>
        </w:rPr>
        <w:t xml:space="preserve"> </w:t>
      </w:r>
      <w:r w:rsidR="00EF61F5" w:rsidRPr="00EF61F5">
        <w:rPr>
          <w:lang w:eastAsia="zh-CN"/>
        </w:rPr>
        <w:t>on NCR</w:t>
      </w:r>
      <w:r w:rsidR="00F9710D">
        <w:rPr>
          <w:lang w:eastAsia="zh-CN"/>
        </w:rPr>
        <w:t>_</w:t>
      </w:r>
      <w:r w:rsidR="00EF61F5" w:rsidRPr="00EF61F5">
        <w:rPr>
          <w:lang w:eastAsia="zh-CN"/>
        </w:rPr>
        <w:t>MT demodulation requirements</w:t>
      </w:r>
      <w:r w:rsidRPr="004B565E">
        <w:rPr>
          <w:lang w:eastAsia="zh-CN"/>
        </w:rPr>
        <w:t xml:space="preserve"> was approved</w:t>
      </w:r>
      <w:r w:rsidR="00EF61F5">
        <w:rPr>
          <w:lang w:eastAsia="zh-CN"/>
        </w:rPr>
        <w:t xml:space="preserve">. </w:t>
      </w:r>
      <w:r w:rsidRPr="004B565E">
        <w:rPr>
          <w:lang w:val="en-US" w:eastAsia="zh-CN"/>
        </w:rPr>
        <w:t xml:space="preserve">In this contribution, we share our views about </w:t>
      </w:r>
      <w:r w:rsidR="00DF0FD5" w:rsidRPr="00DF0FD5">
        <w:rPr>
          <w:lang w:val="en-US" w:eastAsia="zh-CN"/>
        </w:rPr>
        <w:t>demodulation performance requirements for NR network-controlled repeaters</w:t>
      </w:r>
      <w:r w:rsidRPr="004B565E">
        <w:rPr>
          <w:lang w:val="en-US" w:eastAsia="zh-CN"/>
        </w:rPr>
        <w:t>.</w:t>
      </w:r>
    </w:p>
    <w:p w14:paraId="323E1786" w14:textId="1C335F98" w:rsidR="00EF61F5" w:rsidRPr="00EF61F5" w:rsidRDefault="00EA7C2F" w:rsidP="00EF61F5">
      <w:pPr>
        <w:pStyle w:val="1"/>
        <w:rPr>
          <w:lang w:val="en-US" w:eastAsia="zh-CN"/>
        </w:rPr>
      </w:pPr>
      <w:r>
        <w:rPr>
          <w:rFonts w:hint="eastAsia"/>
          <w:lang w:val="en-US" w:eastAsia="zh-CN"/>
        </w:rPr>
        <w:t>D</w:t>
      </w:r>
      <w:r>
        <w:rPr>
          <w:lang w:val="en-US" w:eastAsia="zh-CN"/>
        </w:rPr>
        <w:t>iscussion</w:t>
      </w:r>
    </w:p>
    <w:p w14:paraId="7C1E7373" w14:textId="668F1DBB" w:rsidR="00A02090" w:rsidRDefault="00A02090" w:rsidP="00A02090">
      <w:pPr>
        <w:pStyle w:val="2"/>
        <w:rPr>
          <w:lang w:val="en-US" w:eastAsia="zh-CN"/>
        </w:rPr>
      </w:pPr>
      <w:r>
        <w:rPr>
          <w:rFonts w:hint="eastAsia"/>
          <w:lang w:val="en-US" w:eastAsia="zh-CN"/>
        </w:rPr>
        <w:t>G</w:t>
      </w:r>
      <w:r>
        <w:rPr>
          <w:lang w:val="en-US" w:eastAsia="zh-CN"/>
        </w:rPr>
        <w:t>eneral</w:t>
      </w:r>
    </w:p>
    <w:p w14:paraId="1B748BD7" w14:textId="2CF4DE92" w:rsidR="00A02090" w:rsidRDefault="00D27AA7" w:rsidP="00A02090">
      <w:pPr>
        <w:pStyle w:val="3"/>
        <w:rPr>
          <w:lang w:val="en-US" w:eastAsia="zh-CN"/>
        </w:rPr>
      </w:pPr>
      <w:r>
        <w:rPr>
          <w:lang w:val="en-US" w:eastAsia="zh-CN"/>
        </w:rPr>
        <w:t>FR1 requirements</w:t>
      </w:r>
    </w:p>
    <w:tbl>
      <w:tblPr>
        <w:tblStyle w:val="af4"/>
        <w:tblW w:w="0" w:type="auto"/>
        <w:tblLook w:val="04A0" w:firstRow="1" w:lastRow="0" w:firstColumn="1" w:lastColumn="0" w:noHBand="0" w:noVBand="1"/>
      </w:tblPr>
      <w:tblGrid>
        <w:gridCol w:w="10456"/>
      </w:tblGrid>
      <w:tr w:rsidR="00A02090" w:rsidRPr="00173268" w14:paraId="1F402E19" w14:textId="77777777" w:rsidTr="00A02090">
        <w:tc>
          <w:tcPr>
            <w:tcW w:w="10456" w:type="dxa"/>
          </w:tcPr>
          <w:p w14:paraId="2EF3B8EE" w14:textId="77777777" w:rsidR="00173268" w:rsidRPr="00173268" w:rsidRDefault="00173268" w:rsidP="00173268">
            <w:pPr>
              <w:rPr>
                <w:rFonts w:eastAsiaTheme="minorEastAsia"/>
                <w:b/>
                <w:i/>
                <w:vertAlign w:val="subscript"/>
              </w:rPr>
            </w:pPr>
            <w:r w:rsidRPr="00173268">
              <w:rPr>
                <w:rFonts w:eastAsiaTheme="minorEastAsia" w:hint="eastAsia"/>
                <w:b/>
                <w:i/>
              </w:rPr>
              <w:t xml:space="preserve">Agreement: </w:t>
            </w:r>
          </w:p>
          <w:p w14:paraId="570A4FDC" w14:textId="77777777" w:rsidR="00173268" w:rsidRPr="00173268" w:rsidRDefault="00173268" w:rsidP="00173268">
            <w:pPr>
              <w:pStyle w:val="a3"/>
              <w:numPr>
                <w:ilvl w:val="0"/>
                <w:numId w:val="5"/>
              </w:numPr>
              <w:tabs>
                <w:tab w:val="left" w:pos="-1260"/>
              </w:tabs>
              <w:overflowPunct w:val="0"/>
              <w:autoSpaceDE w:val="0"/>
              <w:autoSpaceDN w:val="0"/>
              <w:adjustRightInd w:val="0"/>
              <w:spacing w:line="259" w:lineRule="auto"/>
              <w:ind w:left="516" w:firstLine="400"/>
              <w:textAlignment w:val="baseline"/>
              <w:rPr>
                <w:i/>
              </w:rPr>
            </w:pPr>
            <w:r w:rsidRPr="00173268">
              <w:rPr>
                <w:rFonts w:hint="eastAsia"/>
                <w:i/>
              </w:rPr>
              <w:t xml:space="preserve">10MHz for 15kHz SCS and 40MHz for 30kHz SCS for NCR-MT demodulation </w:t>
            </w:r>
            <w:r w:rsidRPr="00173268">
              <w:rPr>
                <w:i/>
              </w:rPr>
              <w:t>requirements.</w:t>
            </w:r>
          </w:p>
          <w:p w14:paraId="089A3717" w14:textId="7F9B617C" w:rsidR="00A02090" w:rsidRPr="00173268" w:rsidRDefault="00173268" w:rsidP="00173268">
            <w:pPr>
              <w:pStyle w:val="a3"/>
              <w:numPr>
                <w:ilvl w:val="0"/>
                <w:numId w:val="5"/>
              </w:numPr>
              <w:tabs>
                <w:tab w:val="left" w:pos="-1260"/>
              </w:tabs>
              <w:overflowPunct w:val="0"/>
              <w:autoSpaceDE w:val="0"/>
              <w:autoSpaceDN w:val="0"/>
              <w:adjustRightInd w:val="0"/>
              <w:spacing w:line="259" w:lineRule="auto"/>
              <w:ind w:left="516" w:firstLine="400"/>
              <w:textAlignment w:val="baseline"/>
              <w:rPr>
                <w:rFonts w:eastAsiaTheme="minorEastAsia"/>
                <w:b/>
                <w:i/>
              </w:rPr>
            </w:pPr>
            <w:r w:rsidRPr="00173268">
              <w:rPr>
                <w:rFonts w:hint="eastAsia"/>
                <w:i/>
              </w:rPr>
              <w:t>FFS whether need to consider 5MHz/15kHz</w:t>
            </w:r>
          </w:p>
        </w:tc>
      </w:tr>
    </w:tbl>
    <w:p w14:paraId="3EB4C853" w14:textId="60B90129" w:rsidR="00A02090" w:rsidRDefault="00A02090" w:rsidP="00A02090">
      <w:pPr>
        <w:rPr>
          <w:lang w:val="en-US" w:eastAsia="zh-CN"/>
        </w:rPr>
      </w:pPr>
    </w:p>
    <w:p w14:paraId="346E6D45" w14:textId="453B9548" w:rsidR="00A02090" w:rsidRDefault="00A02090" w:rsidP="00A02090">
      <w:pPr>
        <w:rPr>
          <w:lang w:val="en-US" w:eastAsia="zh-CN"/>
        </w:rPr>
      </w:pPr>
      <w:r>
        <w:rPr>
          <w:lang w:val="en-US" w:eastAsia="zh-CN"/>
        </w:rPr>
        <w:t>For the channel bandwidth, we think the only one typical value is enough, i.e. 10MHz for 15kHz SCS and 40MHz for 30kHz SCS that is the same value used for the legacy UE requirements and IAB-MT requirements.</w:t>
      </w:r>
    </w:p>
    <w:p w14:paraId="164D6A41" w14:textId="2FFB80B6" w:rsidR="00A02090" w:rsidRDefault="00A02090" w:rsidP="00A02090">
      <w:pPr>
        <w:pStyle w:val="Proposal"/>
      </w:pPr>
      <w:r>
        <w:rPr>
          <w:rFonts w:hint="eastAsia"/>
        </w:rPr>
        <w:t>O</w:t>
      </w:r>
      <w:r>
        <w:t xml:space="preserve">nly consider </w:t>
      </w:r>
      <w:r w:rsidRPr="00A02090">
        <w:t>10MHz for 15kHz SCS and 40MHz for 30kHz SCS</w:t>
      </w:r>
      <w:r>
        <w:t xml:space="preserve"> for NCR-MT demodulation requirements.</w:t>
      </w:r>
    </w:p>
    <w:p w14:paraId="1A018AD9" w14:textId="2BF97D63" w:rsidR="00D27AA7" w:rsidRPr="00D27AA7" w:rsidRDefault="00D27AA7" w:rsidP="00D27AA7">
      <w:pPr>
        <w:keepNext/>
        <w:keepLines/>
        <w:numPr>
          <w:ilvl w:val="2"/>
          <w:numId w:val="1"/>
        </w:numPr>
        <w:spacing w:before="260" w:after="260" w:line="416" w:lineRule="auto"/>
        <w:outlineLvl w:val="2"/>
        <w:rPr>
          <w:rFonts w:ascii="Arial" w:hAnsi="Arial"/>
          <w:bCs/>
          <w:sz w:val="28"/>
          <w:szCs w:val="28"/>
          <w:lang w:val="en-US" w:eastAsia="zh-CN"/>
        </w:rPr>
      </w:pPr>
      <w:r w:rsidRPr="00D27AA7">
        <w:rPr>
          <w:rFonts w:ascii="Arial" w:hAnsi="Arial"/>
          <w:bCs/>
          <w:sz w:val="28"/>
          <w:szCs w:val="28"/>
          <w:lang w:val="en-US" w:eastAsia="zh-CN"/>
        </w:rPr>
        <w:t>FR</w:t>
      </w:r>
      <w:r>
        <w:rPr>
          <w:rFonts w:ascii="Arial" w:hAnsi="Arial"/>
          <w:bCs/>
          <w:sz w:val="28"/>
          <w:szCs w:val="28"/>
          <w:lang w:val="en-US" w:eastAsia="zh-CN"/>
        </w:rPr>
        <w:t>2</w:t>
      </w:r>
      <w:r w:rsidRPr="00D27AA7">
        <w:rPr>
          <w:rFonts w:ascii="Arial" w:hAnsi="Arial"/>
          <w:bCs/>
          <w:sz w:val="28"/>
          <w:szCs w:val="28"/>
          <w:lang w:val="en-US" w:eastAsia="zh-CN"/>
        </w:rPr>
        <w:t xml:space="preserve"> requirements</w:t>
      </w:r>
    </w:p>
    <w:tbl>
      <w:tblPr>
        <w:tblStyle w:val="7"/>
        <w:tblW w:w="0" w:type="auto"/>
        <w:tblLook w:val="04A0" w:firstRow="1" w:lastRow="0" w:firstColumn="1" w:lastColumn="0" w:noHBand="0" w:noVBand="1"/>
      </w:tblPr>
      <w:tblGrid>
        <w:gridCol w:w="10456"/>
      </w:tblGrid>
      <w:tr w:rsidR="00D27AA7" w:rsidRPr="003C7B68" w14:paraId="40674B7A" w14:textId="77777777" w:rsidTr="00E26332">
        <w:tc>
          <w:tcPr>
            <w:tcW w:w="10456" w:type="dxa"/>
          </w:tcPr>
          <w:p w14:paraId="07F819F7" w14:textId="77777777" w:rsidR="003C7B68" w:rsidRPr="003C7B68" w:rsidRDefault="003C7B68" w:rsidP="003C7B68">
            <w:pPr>
              <w:rPr>
                <w:rFonts w:eastAsiaTheme="minorEastAsia"/>
                <w:b/>
                <w:i/>
              </w:rPr>
            </w:pPr>
            <w:r w:rsidRPr="003C7B68">
              <w:rPr>
                <w:rFonts w:eastAsiaTheme="minorEastAsia" w:hint="eastAsia"/>
                <w:b/>
                <w:i/>
              </w:rPr>
              <w:t>Agreement:</w:t>
            </w:r>
          </w:p>
          <w:p w14:paraId="5408C78F" w14:textId="77777777" w:rsidR="003C7B68" w:rsidRPr="003C7B68" w:rsidRDefault="003C7B68" w:rsidP="003C7B68">
            <w:pPr>
              <w:pStyle w:val="a3"/>
              <w:numPr>
                <w:ilvl w:val="0"/>
                <w:numId w:val="5"/>
              </w:numPr>
              <w:tabs>
                <w:tab w:val="left" w:pos="-1260"/>
              </w:tabs>
              <w:overflowPunct w:val="0"/>
              <w:autoSpaceDE w:val="0"/>
              <w:autoSpaceDN w:val="0"/>
              <w:adjustRightInd w:val="0"/>
              <w:spacing w:line="259" w:lineRule="auto"/>
              <w:ind w:left="516" w:firstLine="400"/>
              <w:textAlignment w:val="baseline"/>
              <w:rPr>
                <w:i/>
              </w:rPr>
            </w:pPr>
            <w:r w:rsidRPr="003C7B68">
              <w:rPr>
                <w:rFonts w:hint="eastAsia"/>
                <w:i/>
              </w:rPr>
              <w:t>Option 1: New FR2 requirements shall be defined on PDCCH</w:t>
            </w:r>
            <w:r w:rsidRPr="003C7B68">
              <w:rPr>
                <w:rFonts w:hint="eastAsia"/>
                <w:i/>
                <w:lang w:val="en-US" w:eastAsia="zh-CN"/>
              </w:rPr>
              <w:t xml:space="preserve"> </w:t>
            </w:r>
            <w:r w:rsidRPr="003C7B68">
              <w:rPr>
                <w:rFonts w:hint="eastAsia"/>
                <w:i/>
              </w:rPr>
              <w:t xml:space="preserve">for signaling of the indication of changing the Access link beam. </w:t>
            </w:r>
          </w:p>
          <w:p w14:paraId="3B622D0E" w14:textId="694E8F17" w:rsidR="00D27AA7" w:rsidRPr="003C7B68" w:rsidRDefault="003C7B68" w:rsidP="003C7B68">
            <w:pPr>
              <w:pStyle w:val="a3"/>
              <w:numPr>
                <w:ilvl w:val="0"/>
                <w:numId w:val="5"/>
              </w:numPr>
              <w:tabs>
                <w:tab w:val="left" w:pos="-1260"/>
              </w:tabs>
              <w:overflowPunct w:val="0"/>
              <w:autoSpaceDE w:val="0"/>
              <w:autoSpaceDN w:val="0"/>
              <w:adjustRightInd w:val="0"/>
              <w:spacing w:line="259" w:lineRule="auto"/>
              <w:ind w:left="516" w:firstLine="400"/>
              <w:textAlignment w:val="baseline"/>
              <w:rPr>
                <w:i/>
              </w:rPr>
            </w:pPr>
            <w:r w:rsidRPr="003C7B68">
              <w:rPr>
                <w:rFonts w:hint="eastAsia"/>
                <w:i/>
              </w:rPr>
              <w:t>Option 2: Do not define new requirements on PDCCH</w:t>
            </w:r>
            <w:r w:rsidRPr="003C7B68">
              <w:rPr>
                <w:rFonts w:hint="eastAsia"/>
                <w:i/>
                <w:lang w:val="en-US" w:eastAsia="zh-CN"/>
              </w:rPr>
              <w:t xml:space="preserve"> </w:t>
            </w:r>
            <w:r w:rsidRPr="003C7B68">
              <w:rPr>
                <w:rFonts w:hint="eastAsia"/>
                <w:i/>
              </w:rPr>
              <w:t xml:space="preserve">for signaling of Access link beam change indication. </w:t>
            </w:r>
          </w:p>
        </w:tc>
      </w:tr>
    </w:tbl>
    <w:p w14:paraId="55C7558B" w14:textId="253196F6" w:rsidR="00D27AA7" w:rsidRDefault="00D27AA7" w:rsidP="00D27AA7">
      <w:pPr>
        <w:rPr>
          <w:lang w:val="en-US" w:eastAsia="zh-CN"/>
        </w:rPr>
      </w:pPr>
    </w:p>
    <w:p w14:paraId="7A791283" w14:textId="75EB7817" w:rsidR="00D27AA7" w:rsidRDefault="00D27AA7" w:rsidP="00D27AA7">
      <w:pPr>
        <w:rPr>
          <w:lang w:val="en-US" w:eastAsia="zh-CN"/>
        </w:rPr>
      </w:pPr>
      <w:r w:rsidRPr="00D27AA7">
        <w:rPr>
          <w:lang w:val="en-US" w:eastAsia="zh-CN"/>
        </w:rPr>
        <w:t>RAN4 do not define performance requirements for all</w:t>
      </w:r>
      <w:r>
        <w:rPr>
          <w:lang w:val="en-US" w:eastAsia="zh-CN"/>
        </w:rPr>
        <w:t xml:space="preserve"> new signaling but just focus on the UE baseband processing</w:t>
      </w:r>
      <w:r w:rsidRPr="00D27AA7">
        <w:rPr>
          <w:lang w:val="en-US" w:eastAsia="zh-CN"/>
        </w:rPr>
        <w:t>.</w:t>
      </w:r>
      <w:r>
        <w:rPr>
          <w:lang w:val="en-US" w:eastAsia="zh-CN"/>
        </w:rPr>
        <w:t xml:space="preserve"> </w:t>
      </w:r>
      <w:r>
        <w:rPr>
          <w:rFonts w:hint="eastAsia"/>
          <w:lang w:val="en-US" w:eastAsia="zh-CN"/>
        </w:rPr>
        <w:t>F</w:t>
      </w:r>
      <w:r>
        <w:rPr>
          <w:lang w:val="en-US" w:eastAsia="zh-CN"/>
        </w:rPr>
        <w:t xml:space="preserve">rom demodulation point of view, we don’t see any UE algorithm change for the new </w:t>
      </w:r>
      <w:r w:rsidRPr="00D27AA7">
        <w:rPr>
          <w:lang w:val="en-US" w:eastAsia="zh-CN"/>
        </w:rPr>
        <w:t>signaling of Access link beam change indication</w:t>
      </w:r>
      <w:r>
        <w:rPr>
          <w:lang w:val="en-US" w:eastAsia="zh-CN"/>
        </w:rPr>
        <w:t>.</w:t>
      </w:r>
      <w:r w:rsidR="00943466">
        <w:rPr>
          <w:lang w:val="en-US" w:eastAsia="zh-CN"/>
        </w:rPr>
        <w:t xml:space="preserve"> So we prefer to not define </w:t>
      </w:r>
      <w:r w:rsidR="00943466" w:rsidRPr="00943466">
        <w:rPr>
          <w:lang w:val="en-US" w:eastAsia="zh-CN"/>
        </w:rPr>
        <w:t>new requirements on PDCCH for signaling of Access link beam change indication</w:t>
      </w:r>
      <w:r w:rsidR="00943466">
        <w:rPr>
          <w:lang w:val="en-US" w:eastAsia="zh-CN"/>
        </w:rPr>
        <w:t>.</w:t>
      </w:r>
    </w:p>
    <w:p w14:paraId="5359F760" w14:textId="656B108D" w:rsidR="00D27AA7" w:rsidRPr="00D27AA7" w:rsidRDefault="00943466" w:rsidP="00943466">
      <w:pPr>
        <w:pStyle w:val="Proposal"/>
      </w:pPr>
      <w:r>
        <w:rPr>
          <w:rFonts w:hint="eastAsia"/>
        </w:rPr>
        <w:lastRenderedPageBreak/>
        <w:t>D</w:t>
      </w:r>
      <w:r>
        <w:t xml:space="preserve">o </w:t>
      </w:r>
      <w:r w:rsidRPr="00943466">
        <w:t>not define new requirements on PDCCH for signaling of Access link beam change indication.</w:t>
      </w:r>
    </w:p>
    <w:p w14:paraId="6B75B0D8" w14:textId="306011D0" w:rsidR="00DF0FD5" w:rsidRDefault="004A0E5E" w:rsidP="00DF0FD5">
      <w:pPr>
        <w:pStyle w:val="2"/>
        <w:rPr>
          <w:lang w:val="en-US" w:eastAsia="zh-CN"/>
        </w:rPr>
      </w:pPr>
      <w:r>
        <w:rPr>
          <w:lang w:val="en-US" w:eastAsia="zh-CN"/>
        </w:rPr>
        <w:t>PDSCH</w:t>
      </w:r>
    </w:p>
    <w:p w14:paraId="70982403" w14:textId="2774D493" w:rsidR="004A0E5E" w:rsidRDefault="00FB66F2" w:rsidP="004A0E5E">
      <w:pPr>
        <w:pStyle w:val="3"/>
        <w:rPr>
          <w:lang w:val="en-US" w:eastAsia="zh-CN"/>
        </w:rPr>
      </w:pPr>
      <w:r>
        <w:rPr>
          <w:lang w:val="en-US" w:eastAsia="zh-CN"/>
        </w:rPr>
        <w:t>MCS</w:t>
      </w:r>
    </w:p>
    <w:tbl>
      <w:tblPr>
        <w:tblStyle w:val="af4"/>
        <w:tblW w:w="0" w:type="auto"/>
        <w:tblLook w:val="04A0" w:firstRow="1" w:lastRow="0" w:firstColumn="1" w:lastColumn="0" w:noHBand="0" w:noVBand="1"/>
      </w:tblPr>
      <w:tblGrid>
        <w:gridCol w:w="10456"/>
      </w:tblGrid>
      <w:tr w:rsidR="004A0E5E" w:rsidRPr="00FB66F2" w14:paraId="4F793983" w14:textId="77777777" w:rsidTr="004A0E5E">
        <w:tc>
          <w:tcPr>
            <w:tcW w:w="10456" w:type="dxa"/>
          </w:tcPr>
          <w:p w14:paraId="692B8ECD" w14:textId="77777777" w:rsidR="00FB66F2" w:rsidRPr="00FB66F2" w:rsidRDefault="00FB66F2" w:rsidP="00FB66F2">
            <w:pPr>
              <w:rPr>
                <w:rFonts w:eastAsiaTheme="minorEastAsia"/>
                <w:b/>
                <w:i/>
                <w:lang w:val="en-US" w:eastAsia="zh-CN"/>
              </w:rPr>
            </w:pPr>
            <w:r w:rsidRPr="00FB66F2">
              <w:rPr>
                <w:rFonts w:eastAsiaTheme="minorEastAsia" w:hint="eastAsia"/>
                <w:b/>
                <w:i/>
              </w:rPr>
              <w:t xml:space="preserve">Agreement: </w:t>
            </w:r>
            <w:r w:rsidRPr="00FB66F2">
              <w:rPr>
                <w:rFonts w:eastAsiaTheme="minorEastAsia" w:hint="eastAsia"/>
                <w:b/>
                <w:i/>
                <w:lang w:val="en-US" w:eastAsia="zh-CN"/>
              </w:rPr>
              <w:t xml:space="preserve"> </w:t>
            </w:r>
          </w:p>
          <w:p w14:paraId="47124443" w14:textId="77777777" w:rsidR="00FB66F2" w:rsidRPr="00FB66F2" w:rsidRDefault="00FB66F2" w:rsidP="00FB66F2">
            <w:pPr>
              <w:pStyle w:val="a3"/>
              <w:numPr>
                <w:ilvl w:val="0"/>
                <w:numId w:val="5"/>
              </w:numPr>
              <w:tabs>
                <w:tab w:val="left" w:pos="-1260"/>
              </w:tabs>
              <w:overflowPunct w:val="0"/>
              <w:autoSpaceDE w:val="0"/>
              <w:autoSpaceDN w:val="0"/>
              <w:adjustRightInd w:val="0"/>
              <w:spacing w:line="259" w:lineRule="auto"/>
              <w:ind w:left="516" w:firstLine="400"/>
              <w:textAlignment w:val="baseline"/>
              <w:rPr>
                <w:i/>
                <w:lang w:val="en-US" w:eastAsia="zh-CN"/>
              </w:rPr>
            </w:pPr>
            <w:r w:rsidRPr="00FB66F2">
              <w:rPr>
                <w:rFonts w:hint="eastAsia"/>
                <w:i/>
                <w:lang w:val="en-US" w:eastAsia="zh-CN"/>
              </w:rPr>
              <w:t>MCS 4 (QPSK) for FR1</w:t>
            </w:r>
          </w:p>
          <w:p w14:paraId="45A7BFE3" w14:textId="1EB5204A" w:rsidR="004A0E5E" w:rsidRPr="00FB66F2" w:rsidRDefault="00FB66F2" w:rsidP="00FB66F2">
            <w:pPr>
              <w:pStyle w:val="a3"/>
              <w:numPr>
                <w:ilvl w:val="0"/>
                <w:numId w:val="5"/>
              </w:numPr>
              <w:tabs>
                <w:tab w:val="left" w:pos="-1260"/>
              </w:tabs>
              <w:overflowPunct w:val="0"/>
              <w:autoSpaceDE w:val="0"/>
              <w:autoSpaceDN w:val="0"/>
              <w:adjustRightInd w:val="0"/>
              <w:spacing w:line="259" w:lineRule="auto"/>
              <w:ind w:left="516" w:firstLine="400"/>
              <w:textAlignment w:val="baseline"/>
              <w:rPr>
                <w:i/>
                <w:lang w:val="en-US" w:eastAsia="zh-CN"/>
              </w:rPr>
            </w:pPr>
            <w:r w:rsidRPr="00FB66F2">
              <w:rPr>
                <w:rFonts w:hint="eastAsia"/>
                <w:i/>
                <w:lang w:val="en-US" w:eastAsia="zh-CN"/>
              </w:rPr>
              <w:t>QPSK is the same as legacy UE for FR2</w:t>
            </w:r>
          </w:p>
        </w:tc>
      </w:tr>
    </w:tbl>
    <w:p w14:paraId="299D2A01" w14:textId="166A7862" w:rsidR="004A0E5E" w:rsidRDefault="004A0E5E" w:rsidP="004A0E5E">
      <w:pPr>
        <w:rPr>
          <w:lang w:val="en-US" w:eastAsia="zh-CN"/>
        </w:rPr>
      </w:pPr>
    </w:p>
    <w:p w14:paraId="6AFFABB5" w14:textId="77AA1642" w:rsidR="004A0E5E" w:rsidRPr="004A0E5E" w:rsidRDefault="00FB66F2" w:rsidP="004A0E5E">
      <w:pPr>
        <w:rPr>
          <w:lang w:val="en-US" w:eastAsia="zh-CN"/>
        </w:rPr>
      </w:pPr>
      <w:r>
        <w:rPr>
          <w:lang w:val="en-US" w:eastAsia="zh-CN"/>
        </w:rPr>
        <w:t>As per TS 38.101-4, QPSK with CR 0.30 (MCS4) is used for FR2</w:t>
      </w:r>
      <w:r w:rsidRPr="00FB66F2">
        <w:rPr>
          <w:lang w:val="en-US" w:eastAsia="zh-CN"/>
        </w:rPr>
        <w:t xml:space="preserve"> legacy UE</w:t>
      </w:r>
      <w:r>
        <w:rPr>
          <w:lang w:val="en-US" w:eastAsia="zh-CN"/>
        </w:rPr>
        <w:t xml:space="preserve"> case, so we confirm that </w:t>
      </w:r>
      <w:r w:rsidRPr="00FB66F2">
        <w:rPr>
          <w:lang w:val="en-US" w:eastAsia="zh-CN"/>
        </w:rPr>
        <w:t>MCS4 is used for FR2 NCR PDSCH requirements.</w:t>
      </w:r>
    </w:p>
    <w:p w14:paraId="38CB5942" w14:textId="44A6C541" w:rsidR="004A0E5E" w:rsidRDefault="00FB66F2" w:rsidP="00364ADE">
      <w:pPr>
        <w:pStyle w:val="Proposal"/>
      </w:pPr>
      <w:r>
        <w:t>Confirm that MCS4 is used for FR2 NCR PDSCH requirements.</w:t>
      </w:r>
    </w:p>
    <w:p w14:paraId="50A5CEAC" w14:textId="5340DF8F" w:rsidR="0035094C" w:rsidRDefault="0035094C" w:rsidP="0035094C">
      <w:pPr>
        <w:pStyle w:val="2"/>
        <w:rPr>
          <w:lang w:val="en-US" w:eastAsia="zh-CN"/>
        </w:rPr>
      </w:pPr>
      <w:r>
        <w:rPr>
          <w:rFonts w:hint="eastAsia"/>
          <w:lang w:val="en-US" w:eastAsia="zh-CN"/>
        </w:rPr>
        <w:t>P</w:t>
      </w:r>
      <w:r>
        <w:rPr>
          <w:lang w:val="en-US" w:eastAsia="zh-CN"/>
        </w:rPr>
        <w:t>DCCH</w:t>
      </w:r>
    </w:p>
    <w:p w14:paraId="7ACD4D5E" w14:textId="2D462E16" w:rsidR="0035094C" w:rsidRDefault="00BD672B" w:rsidP="0035094C">
      <w:pPr>
        <w:pStyle w:val="3"/>
        <w:rPr>
          <w:lang w:val="en-US" w:eastAsia="zh-CN"/>
        </w:rPr>
      </w:pPr>
      <w:r w:rsidRPr="00BD672B">
        <w:rPr>
          <w:lang w:val="en-US" w:eastAsia="zh-CN"/>
        </w:rPr>
        <w:t>PDCCH requirements</w:t>
      </w:r>
    </w:p>
    <w:tbl>
      <w:tblPr>
        <w:tblStyle w:val="af4"/>
        <w:tblW w:w="0" w:type="auto"/>
        <w:tblLook w:val="04A0" w:firstRow="1" w:lastRow="0" w:firstColumn="1" w:lastColumn="0" w:noHBand="0" w:noVBand="1"/>
      </w:tblPr>
      <w:tblGrid>
        <w:gridCol w:w="10456"/>
      </w:tblGrid>
      <w:tr w:rsidR="0035094C" w:rsidRPr="00BD672B" w14:paraId="7AC1E524" w14:textId="77777777" w:rsidTr="0035094C">
        <w:tc>
          <w:tcPr>
            <w:tcW w:w="10456" w:type="dxa"/>
          </w:tcPr>
          <w:p w14:paraId="74FCE179" w14:textId="77777777" w:rsidR="00BD672B" w:rsidRPr="00BD672B" w:rsidRDefault="00BD672B" w:rsidP="00BD672B">
            <w:pPr>
              <w:rPr>
                <w:rFonts w:eastAsiaTheme="minorEastAsia"/>
                <w:b/>
                <w:i/>
              </w:rPr>
            </w:pPr>
            <w:r w:rsidRPr="00BD672B">
              <w:rPr>
                <w:rFonts w:eastAsiaTheme="minorEastAsia" w:hint="eastAsia"/>
                <w:b/>
                <w:i/>
              </w:rPr>
              <w:t xml:space="preserve">Agreement: </w:t>
            </w:r>
          </w:p>
          <w:p w14:paraId="2462DAAA" w14:textId="77777777" w:rsidR="00BD672B" w:rsidRPr="00BD672B" w:rsidRDefault="00BD672B" w:rsidP="00BD672B">
            <w:pPr>
              <w:pStyle w:val="a3"/>
              <w:numPr>
                <w:ilvl w:val="0"/>
                <w:numId w:val="5"/>
              </w:numPr>
              <w:tabs>
                <w:tab w:val="left" w:pos="-1260"/>
              </w:tabs>
              <w:overflowPunct w:val="0"/>
              <w:autoSpaceDE w:val="0"/>
              <w:autoSpaceDN w:val="0"/>
              <w:adjustRightInd w:val="0"/>
              <w:spacing w:line="259" w:lineRule="auto"/>
              <w:ind w:left="516" w:firstLine="400"/>
              <w:textAlignment w:val="baseline"/>
              <w:rPr>
                <w:i/>
                <w:lang w:val="en-US" w:eastAsia="zh-CN"/>
              </w:rPr>
            </w:pPr>
            <w:r w:rsidRPr="00BD672B">
              <w:rPr>
                <w:rFonts w:hint="eastAsia"/>
                <w:i/>
                <w:lang w:val="en-US" w:eastAsia="zh-CN"/>
              </w:rPr>
              <w:t>Reuse IAB-MT and legacy UE requirements as much as possible as baseline.</w:t>
            </w:r>
          </w:p>
          <w:p w14:paraId="7F6B8166" w14:textId="77777777" w:rsidR="00BD672B" w:rsidRPr="00BD672B" w:rsidRDefault="00BD672B" w:rsidP="00BD672B">
            <w:pPr>
              <w:pStyle w:val="a3"/>
              <w:numPr>
                <w:ilvl w:val="0"/>
                <w:numId w:val="5"/>
              </w:numPr>
              <w:tabs>
                <w:tab w:val="left" w:pos="-1260"/>
              </w:tabs>
              <w:overflowPunct w:val="0"/>
              <w:autoSpaceDE w:val="0"/>
              <w:autoSpaceDN w:val="0"/>
              <w:adjustRightInd w:val="0"/>
              <w:spacing w:line="259" w:lineRule="auto"/>
              <w:ind w:left="516" w:firstLine="400"/>
              <w:textAlignment w:val="baseline"/>
              <w:rPr>
                <w:i/>
                <w:lang w:val="en-US" w:eastAsia="zh-CN"/>
              </w:rPr>
            </w:pPr>
            <w:r w:rsidRPr="00BD672B">
              <w:rPr>
                <w:rFonts w:hint="eastAsia"/>
                <w:i/>
                <w:lang w:val="en-US" w:eastAsia="zh-CN"/>
              </w:rPr>
              <w:t>FFS for adapt PDCCH requirement for testing of DCI type 2_8 used for access link beam change indication.</w:t>
            </w:r>
          </w:p>
          <w:p w14:paraId="4ADC269B" w14:textId="6EDB0C13" w:rsidR="0035094C" w:rsidRPr="00BD672B" w:rsidRDefault="00BD672B" w:rsidP="00BD672B">
            <w:pPr>
              <w:pStyle w:val="a3"/>
              <w:numPr>
                <w:ilvl w:val="1"/>
                <w:numId w:val="5"/>
              </w:numPr>
              <w:tabs>
                <w:tab w:val="left" w:pos="-1260"/>
              </w:tabs>
              <w:overflowPunct w:val="0"/>
              <w:autoSpaceDE w:val="0"/>
              <w:autoSpaceDN w:val="0"/>
              <w:adjustRightInd w:val="0"/>
              <w:spacing w:line="259" w:lineRule="auto"/>
              <w:ind w:left="936" w:firstLine="400"/>
              <w:textAlignment w:val="baseline"/>
              <w:rPr>
                <w:i/>
                <w:lang w:val="en-US" w:eastAsia="zh-CN"/>
              </w:rPr>
            </w:pPr>
            <w:r w:rsidRPr="00BD672B">
              <w:rPr>
                <w:rFonts w:hint="eastAsia"/>
                <w:i/>
                <w:lang w:val="en-US" w:eastAsia="zh-CN"/>
              </w:rPr>
              <w:t>Interesting companies can bring simulation results for DCI type 2_8.</w:t>
            </w:r>
          </w:p>
        </w:tc>
      </w:tr>
    </w:tbl>
    <w:p w14:paraId="0B87B8A3" w14:textId="7862DDDA" w:rsidR="0035094C" w:rsidRDefault="0035094C" w:rsidP="0035094C">
      <w:pPr>
        <w:rPr>
          <w:lang w:val="en-US" w:eastAsia="zh-CN"/>
        </w:rPr>
      </w:pPr>
    </w:p>
    <w:p w14:paraId="03E5E890" w14:textId="4ACE60F7" w:rsidR="00BD672B" w:rsidRDefault="00BD672B" w:rsidP="0035094C">
      <w:pPr>
        <w:rPr>
          <w:lang w:val="en-US" w:eastAsia="zh-CN"/>
        </w:rPr>
      </w:pPr>
      <w:r>
        <w:rPr>
          <w:rFonts w:hint="eastAsia"/>
          <w:lang w:val="en-US" w:eastAsia="zh-CN"/>
        </w:rPr>
        <w:t>S</w:t>
      </w:r>
      <w:r>
        <w:rPr>
          <w:lang w:val="en-US" w:eastAsia="zh-CN"/>
        </w:rPr>
        <w:t xml:space="preserve">ame as we discussed in section 2.1.2, </w:t>
      </w:r>
      <w:r w:rsidRPr="00BD672B">
        <w:rPr>
          <w:lang w:val="en-US" w:eastAsia="zh-CN"/>
        </w:rPr>
        <w:t>RAN4 do not define performance requirements for all new signaling but just focus on the UE baseband processing. From demodulation point of view, we don’t see any UE algorithm change for the new signaling of Access link beam change indication.</w:t>
      </w:r>
      <w:r>
        <w:rPr>
          <w:lang w:val="en-US" w:eastAsia="zh-CN"/>
        </w:rPr>
        <w:t xml:space="preserve"> </w:t>
      </w:r>
      <w:r w:rsidR="00C36C66">
        <w:rPr>
          <w:lang w:val="en-US" w:eastAsia="zh-CN"/>
        </w:rPr>
        <w:t>Therefore, to save simulation effort,</w:t>
      </w:r>
      <w:r>
        <w:rPr>
          <w:lang w:val="en-US" w:eastAsia="zh-CN"/>
        </w:rPr>
        <w:t xml:space="preserve"> we propose to reuse same DCI type </w:t>
      </w:r>
      <w:r w:rsidR="008A3AE9">
        <w:rPr>
          <w:lang w:val="en-US" w:eastAsia="zh-CN"/>
        </w:rPr>
        <w:t>from</w:t>
      </w:r>
      <w:r>
        <w:rPr>
          <w:lang w:val="en-US" w:eastAsia="zh-CN"/>
        </w:rPr>
        <w:t xml:space="preserve"> </w:t>
      </w:r>
      <w:r w:rsidRPr="00BD672B">
        <w:rPr>
          <w:lang w:val="en-US" w:eastAsia="zh-CN"/>
        </w:rPr>
        <w:t>IAB-MT and legacy UE requirements</w:t>
      </w:r>
      <w:r>
        <w:rPr>
          <w:lang w:val="en-US" w:eastAsia="zh-CN"/>
        </w:rPr>
        <w:t xml:space="preserve"> for </w:t>
      </w:r>
      <w:r w:rsidRPr="00BD672B">
        <w:rPr>
          <w:lang w:val="en-US" w:eastAsia="zh-CN"/>
        </w:rPr>
        <w:t>NCR PD</w:t>
      </w:r>
      <w:r>
        <w:rPr>
          <w:lang w:val="en-US" w:eastAsia="zh-CN"/>
        </w:rPr>
        <w:t>C</w:t>
      </w:r>
      <w:r w:rsidRPr="00BD672B">
        <w:rPr>
          <w:lang w:val="en-US" w:eastAsia="zh-CN"/>
        </w:rPr>
        <w:t>CH requirements.</w:t>
      </w:r>
    </w:p>
    <w:p w14:paraId="2A5F31D9" w14:textId="0B71702E" w:rsidR="00BD672B" w:rsidRDefault="008A3AE9" w:rsidP="00BD672B">
      <w:pPr>
        <w:pStyle w:val="Proposal"/>
      </w:pPr>
      <w:r>
        <w:t>R</w:t>
      </w:r>
      <w:r w:rsidRPr="008A3AE9">
        <w:t>euse same DCI type from IAB-MT and legacy UE requirements for NCR PDCCH requirements.</w:t>
      </w:r>
    </w:p>
    <w:p w14:paraId="15493076" w14:textId="3CC9BE8A" w:rsidR="00714592" w:rsidRDefault="00714592" w:rsidP="00714592">
      <w:pPr>
        <w:pStyle w:val="2"/>
        <w:rPr>
          <w:lang w:val="en-US" w:eastAsia="zh-CN"/>
        </w:rPr>
      </w:pPr>
      <w:r>
        <w:rPr>
          <w:rFonts w:hint="eastAsia"/>
          <w:lang w:val="en-US" w:eastAsia="zh-CN"/>
        </w:rPr>
        <w:t>C</w:t>
      </w:r>
      <w:r>
        <w:rPr>
          <w:lang w:val="en-US" w:eastAsia="zh-CN"/>
        </w:rPr>
        <w:t>SI</w:t>
      </w:r>
    </w:p>
    <w:p w14:paraId="2764591C" w14:textId="5C87E01C" w:rsidR="00714592" w:rsidRDefault="00BD672B" w:rsidP="00714592">
      <w:pPr>
        <w:pStyle w:val="3"/>
        <w:rPr>
          <w:lang w:val="en-US" w:eastAsia="zh-CN"/>
        </w:rPr>
      </w:pPr>
      <w:r w:rsidRPr="00BD672B">
        <w:rPr>
          <w:lang w:val="en-US" w:eastAsia="zh-CN"/>
        </w:rPr>
        <w:t>PMI requirements</w:t>
      </w:r>
    </w:p>
    <w:tbl>
      <w:tblPr>
        <w:tblStyle w:val="af4"/>
        <w:tblW w:w="0" w:type="auto"/>
        <w:tblLook w:val="04A0" w:firstRow="1" w:lastRow="0" w:firstColumn="1" w:lastColumn="0" w:noHBand="0" w:noVBand="1"/>
      </w:tblPr>
      <w:tblGrid>
        <w:gridCol w:w="10456"/>
      </w:tblGrid>
      <w:tr w:rsidR="00714592" w:rsidRPr="00BD672B" w14:paraId="5D9D5A47" w14:textId="77777777" w:rsidTr="00E26332">
        <w:tc>
          <w:tcPr>
            <w:tcW w:w="10456" w:type="dxa"/>
          </w:tcPr>
          <w:p w14:paraId="00D8BD30" w14:textId="77777777" w:rsidR="00BD672B" w:rsidRPr="00BD672B" w:rsidRDefault="00BD672B" w:rsidP="00BD672B">
            <w:pPr>
              <w:rPr>
                <w:rFonts w:eastAsiaTheme="minorEastAsia"/>
                <w:b/>
                <w:i/>
              </w:rPr>
            </w:pPr>
            <w:r w:rsidRPr="00BD672B">
              <w:rPr>
                <w:rFonts w:eastAsiaTheme="minorEastAsia" w:hint="eastAsia"/>
                <w:b/>
                <w:i/>
              </w:rPr>
              <w:t xml:space="preserve">Agreement: </w:t>
            </w:r>
          </w:p>
          <w:p w14:paraId="15DE86B9" w14:textId="77777777" w:rsidR="00BD672B" w:rsidRPr="00BD672B" w:rsidRDefault="00BD672B" w:rsidP="00BD672B">
            <w:pPr>
              <w:pStyle w:val="a3"/>
              <w:numPr>
                <w:ilvl w:val="0"/>
                <w:numId w:val="5"/>
              </w:numPr>
              <w:tabs>
                <w:tab w:val="left" w:pos="-1260"/>
              </w:tabs>
              <w:overflowPunct w:val="0"/>
              <w:autoSpaceDE w:val="0"/>
              <w:autoSpaceDN w:val="0"/>
              <w:adjustRightInd w:val="0"/>
              <w:spacing w:line="259" w:lineRule="auto"/>
              <w:ind w:left="516" w:firstLine="400"/>
              <w:textAlignment w:val="baseline"/>
              <w:rPr>
                <w:i/>
                <w:lang w:eastAsia="zh-CN"/>
              </w:rPr>
            </w:pPr>
            <w:r w:rsidRPr="00BD672B">
              <w:rPr>
                <w:rFonts w:hint="eastAsia"/>
                <w:i/>
                <w:lang w:val="en-US" w:eastAsia="zh-CN"/>
              </w:rPr>
              <w:t>Option1: Define PMI requirements for MCR-MT.</w:t>
            </w:r>
          </w:p>
          <w:p w14:paraId="14E32819" w14:textId="77777777" w:rsidR="00BD672B" w:rsidRPr="00BD672B" w:rsidRDefault="00BD672B" w:rsidP="00BD672B">
            <w:pPr>
              <w:pStyle w:val="a3"/>
              <w:numPr>
                <w:ilvl w:val="2"/>
                <w:numId w:val="5"/>
              </w:numPr>
              <w:tabs>
                <w:tab w:val="left" w:pos="-1260"/>
              </w:tabs>
              <w:overflowPunct w:val="0"/>
              <w:autoSpaceDE w:val="0"/>
              <w:autoSpaceDN w:val="0"/>
              <w:adjustRightInd w:val="0"/>
              <w:spacing w:line="259" w:lineRule="auto"/>
              <w:ind w:left="1356" w:firstLine="400"/>
              <w:textAlignment w:val="baseline"/>
              <w:rPr>
                <w:i/>
                <w:lang w:eastAsia="zh-CN"/>
              </w:rPr>
            </w:pPr>
            <w:r w:rsidRPr="00BD672B">
              <w:rPr>
                <w:rFonts w:hint="eastAsia"/>
                <w:i/>
                <w:lang w:val="en-US" w:eastAsia="zh-CN"/>
              </w:rPr>
              <w:lastRenderedPageBreak/>
              <w:t xml:space="preserve">Option 1A: Testing of performance requirements for PMI reporting is optional (Reuse from IAB-MT). </w:t>
            </w:r>
          </w:p>
          <w:p w14:paraId="4FBB4044" w14:textId="49E9D3D6" w:rsidR="00714592" w:rsidRPr="00BD672B" w:rsidRDefault="00BD672B" w:rsidP="00BD672B">
            <w:pPr>
              <w:pStyle w:val="a3"/>
              <w:numPr>
                <w:ilvl w:val="0"/>
                <w:numId w:val="5"/>
              </w:numPr>
              <w:tabs>
                <w:tab w:val="left" w:pos="-1260"/>
              </w:tabs>
              <w:overflowPunct w:val="0"/>
              <w:autoSpaceDE w:val="0"/>
              <w:autoSpaceDN w:val="0"/>
              <w:adjustRightInd w:val="0"/>
              <w:spacing w:line="259" w:lineRule="auto"/>
              <w:ind w:left="516" w:firstLine="400"/>
              <w:textAlignment w:val="baseline"/>
              <w:rPr>
                <w:i/>
                <w:lang w:val="en-US" w:eastAsia="zh-CN"/>
              </w:rPr>
            </w:pPr>
            <w:r w:rsidRPr="00BD672B">
              <w:rPr>
                <w:rFonts w:hint="eastAsia"/>
                <w:i/>
                <w:lang w:val="en-US" w:eastAsia="zh-CN"/>
              </w:rPr>
              <w:t>Option 2: No</w:t>
            </w:r>
          </w:p>
        </w:tc>
      </w:tr>
    </w:tbl>
    <w:p w14:paraId="789D2D02" w14:textId="77777777" w:rsidR="00714592" w:rsidRPr="00727E17" w:rsidRDefault="00714592" w:rsidP="00714592">
      <w:pPr>
        <w:rPr>
          <w:lang w:val="en-US" w:eastAsia="zh-CN"/>
        </w:rPr>
      </w:pPr>
    </w:p>
    <w:p w14:paraId="40D4900D" w14:textId="77777777" w:rsidR="00714592" w:rsidRDefault="00714592" w:rsidP="00714592">
      <w:pPr>
        <w:rPr>
          <w:lang w:val="en-US" w:eastAsia="zh-CN"/>
        </w:rPr>
      </w:pPr>
      <w:r>
        <w:rPr>
          <w:lang w:val="en-US" w:eastAsia="zh-CN"/>
        </w:rPr>
        <w:t>For the NCR-MT CSI reporting requirements, the only issue is that whether to consider PMI reporting cases. From our understanding, the NCR has the similar deployment scenario as the IAB. The PMI reporting cases for the IAB-MT are already defined in the specification TS 38.174, so we prefer to define PMI reporting cases for the NCR-MT with the test parameters reused from IAB.</w:t>
      </w:r>
      <w:r>
        <w:rPr>
          <w:rFonts w:hint="eastAsia"/>
          <w:lang w:val="en-US" w:eastAsia="zh-CN"/>
        </w:rPr>
        <w:t xml:space="preserve"> </w:t>
      </w:r>
      <w:r>
        <w:rPr>
          <w:lang w:val="en-US" w:eastAsia="zh-CN"/>
        </w:rPr>
        <w:t xml:space="preserve">Since </w:t>
      </w:r>
      <w:r w:rsidRPr="00EB1674">
        <w:rPr>
          <w:lang w:val="en-US" w:eastAsia="zh-CN"/>
        </w:rPr>
        <w:t>that there is applicability rule defined</w:t>
      </w:r>
      <w:r>
        <w:rPr>
          <w:lang w:val="en-US" w:eastAsia="zh-CN"/>
        </w:rPr>
        <w:t xml:space="preserve"> for the IAB that “</w:t>
      </w:r>
      <w:r w:rsidRPr="00EB1674">
        <w:rPr>
          <w:lang w:val="en-US" w:eastAsia="zh-CN"/>
        </w:rPr>
        <w:t>Testing of performance requirements for RI and PMI reporting is optional</w:t>
      </w:r>
      <w:r>
        <w:rPr>
          <w:lang w:val="en-US" w:eastAsia="zh-CN"/>
        </w:rPr>
        <w:t xml:space="preserve">”, we propose to reuse the same applicability for the NCR PMI reporting case to allow </w:t>
      </w:r>
      <w:r w:rsidRPr="00EB1674">
        <w:rPr>
          <w:lang w:val="en-US" w:eastAsia="zh-CN"/>
        </w:rPr>
        <w:t>different BS implementation</w:t>
      </w:r>
      <w:r>
        <w:rPr>
          <w:lang w:val="en-US" w:eastAsia="zh-CN"/>
        </w:rPr>
        <w:t>.</w:t>
      </w:r>
    </w:p>
    <w:p w14:paraId="35A712F9" w14:textId="77777777" w:rsidR="00714592" w:rsidRDefault="00714592" w:rsidP="00714592">
      <w:pPr>
        <w:pStyle w:val="Proposal"/>
      </w:pPr>
      <w:r>
        <w:t>D</w:t>
      </w:r>
      <w:r w:rsidRPr="00EB1674">
        <w:t>efine PMI reporting cases for the NCR-MT with the test parameters reused from IAB.</w:t>
      </w:r>
    </w:p>
    <w:p w14:paraId="56A964B5" w14:textId="27273FFB" w:rsidR="00714592" w:rsidRDefault="00714592" w:rsidP="00714592">
      <w:pPr>
        <w:pStyle w:val="Proposal"/>
      </w:pPr>
      <w:r>
        <w:t>Define applicability rule that “</w:t>
      </w:r>
      <w:r w:rsidRPr="00EB1674">
        <w:t>Testing of performance requirements for PMI reporting is optional</w:t>
      </w:r>
      <w:r>
        <w:t>”.</w:t>
      </w:r>
    </w:p>
    <w:p w14:paraId="27CE3DB4" w14:textId="1B426382" w:rsidR="002015E4" w:rsidRDefault="0016427D" w:rsidP="002015E4">
      <w:pPr>
        <w:pStyle w:val="2"/>
        <w:rPr>
          <w:lang w:val="en-US" w:eastAsia="zh-CN"/>
        </w:rPr>
      </w:pPr>
      <w:r>
        <w:rPr>
          <w:lang w:val="en-US" w:eastAsia="zh-CN"/>
        </w:rPr>
        <w:t>L</w:t>
      </w:r>
      <w:r w:rsidRPr="0016427D">
        <w:rPr>
          <w:lang w:val="en-US" w:eastAsia="zh-CN"/>
        </w:rPr>
        <w:t>ist for NCR requirements</w:t>
      </w:r>
    </w:p>
    <w:p w14:paraId="3F44F46C" w14:textId="2484CD47" w:rsidR="002015E4" w:rsidRDefault="002015E4" w:rsidP="002015E4">
      <w:pPr>
        <w:rPr>
          <w:lang w:val="en-US" w:eastAsia="zh-CN"/>
        </w:rPr>
      </w:pPr>
      <w:r>
        <w:rPr>
          <w:rFonts w:hint="eastAsia"/>
          <w:lang w:val="en-US" w:eastAsia="zh-CN"/>
        </w:rPr>
        <w:t>O</w:t>
      </w:r>
      <w:r>
        <w:rPr>
          <w:lang w:val="en-US" w:eastAsia="zh-CN"/>
        </w:rPr>
        <w:t xml:space="preserve">verall, we give the following list for </w:t>
      </w:r>
      <w:r w:rsidRPr="002015E4">
        <w:rPr>
          <w:lang w:val="en-US" w:eastAsia="zh-CN"/>
        </w:rPr>
        <w:t>NCR</w:t>
      </w:r>
      <w:r w:rsidR="0016427D">
        <w:rPr>
          <w:lang w:val="en-US" w:eastAsia="zh-CN"/>
        </w:rPr>
        <w:t xml:space="preserve"> requirements</w:t>
      </w:r>
      <w:r>
        <w:rPr>
          <w:lang w:val="en-US" w:eastAsia="zh-CN"/>
        </w:rPr>
        <w:t>.</w:t>
      </w:r>
    </w:p>
    <w:p w14:paraId="1F0AE117" w14:textId="0B93C843" w:rsidR="00C23006" w:rsidRPr="001953E5" w:rsidRDefault="00C23006" w:rsidP="002015E4">
      <w:pPr>
        <w:rPr>
          <w:b/>
          <w:u w:val="single"/>
          <w:lang w:val="en-US" w:eastAsia="zh-CN"/>
        </w:rPr>
      </w:pPr>
      <w:r w:rsidRPr="001953E5">
        <w:rPr>
          <w:rFonts w:hint="eastAsia"/>
          <w:b/>
          <w:u w:val="single"/>
          <w:lang w:val="en-US" w:eastAsia="zh-CN"/>
        </w:rPr>
        <w:t>F</w:t>
      </w:r>
      <w:r w:rsidRPr="001953E5">
        <w:rPr>
          <w:b/>
          <w:u w:val="single"/>
          <w:lang w:val="en-US" w:eastAsia="zh-CN"/>
        </w:rPr>
        <w:t>R1 PDSCH</w:t>
      </w:r>
      <w:r w:rsidR="004D3C44">
        <w:rPr>
          <w:b/>
          <w:u w:val="single"/>
          <w:lang w:val="en-US" w:eastAsia="zh-CN"/>
        </w:rPr>
        <w:t xml:space="preserve"> (</w:t>
      </w:r>
      <w:r w:rsidR="00365F4D">
        <w:rPr>
          <w:b/>
          <w:u w:val="single"/>
          <w:lang w:val="en-US" w:eastAsia="zh-CN"/>
        </w:rPr>
        <w:t>4 new simulation is needed</w:t>
      </w:r>
      <w:r w:rsidR="004D3C44">
        <w:rPr>
          <w:b/>
          <w:u w:val="single"/>
          <w:lang w:val="en-US" w:eastAsia="zh-CN"/>
        </w:rPr>
        <w:t>)</w:t>
      </w:r>
    </w:p>
    <w:tbl>
      <w:tblPr>
        <w:tblStyle w:val="af4"/>
        <w:tblW w:w="0" w:type="auto"/>
        <w:jc w:val="center"/>
        <w:tblLook w:val="04A0" w:firstRow="1" w:lastRow="0" w:firstColumn="1" w:lastColumn="0" w:noHBand="0" w:noVBand="1"/>
      </w:tblPr>
      <w:tblGrid>
        <w:gridCol w:w="1357"/>
        <w:gridCol w:w="1676"/>
        <w:gridCol w:w="1077"/>
        <w:gridCol w:w="2126"/>
        <w:gridCol w:w="2136"/>
        <w:gridCol w:w="1878"/>
      </w:tblGrid>
      <w:tr w:rsidR="00365F4D" w14:paraId="16EDAF04" w14:textId="2D4E072E" w:rsidTr="00365F4D">
        <w:trPr>
          <w:jc w:val="center"/>
        </w:trPr>
        <w:tc>
          <w:tcPr>
            <w:tcW w:w="0" w:type="auto"/>
            <w:vAlign w:val="center"/>
          </w:tcPr>
          <w:p w14:paraId="14DF87FB" w14:textId="40A06EB0" w:rsidR="00365F4D" w:rsidRDefault="00365F4D" w:rsidP="00C23006">
            <w:pPr>
              <w:pStyle w:val="TAH"/>
            </w:pPr>
            <w:r>
              <w:rPr>
                <w:rFonts w:hint="eastAsia"/>
              </w:rPr>
              <w:t>C</w:t>
            </w:r>
            <w:r>
              <w:t>ase number</w:t>
            </w:r>
          </w:p>
        </w:tc>
        <w:tc>
          <w:tcPr>
            <w:tcW w:w="0" w:type="auto"/>
            <w:vAlign w:val="center"/>
          </w:tcPr>
          <w:p w14:paraId="5E705E94" w14:textId="5256AE4A" w:rsidR="00365F4D" w:rsidRPr="001953E5" w:rsidRDefault="00365F4D" w:rsidP="00C23006">
            <w:pPr>
              <w:pStyle w:val="TAH"/>
              <w:rPr>
                <w:rFonts w:eastAsia="Malgun Gothic"/>
              </w:rPr>
            </w:pPr>
            <w:r>
              <w:rPr>
                <w:rFonts w:hint="eastAsia"/>
              </w:rPr>
              <w:t>B</w:t>
            </w:r>
            <w:r>
              <w:t>andwidth (MHz)</w:t>
            </w:r>
          </w:p>
        </w:tc>
        <w:tc>
          <w:tcPr>
            <w:tcW w:w="0" w:type="auto"/>
            <w:vAlign w:val="center"/>
          </w:tcPr>
          <w:p w14:paraId="22DE2048" w14:textId="12E175B9" w:rsidR="00365F4D" w:rsidRDefault="00365F4D" w:rsidP="00C23006">
            <w:pPr>
              <w:pStyle w:val="TAH"/>
            </w:pPr>
            <w:r w:rsidRPr="001953E5">
              <w:t>SCS (kHz)</w:t>
            </w:r>
          </w:p>
        </w:tc>
        <w:tc>
          <w:tcPr>
            <w:tcW w:w="0" w:type="auto"/>
            <w:vAlign w:val="center"/>
          </w:tcPr>
          <w:p w14:paraId="6C896B4C" w14:textId="006AF8F9" w:rsidR="00365F4D" w:rsidRDefault="00365F4D" w:rsidP="00C23006">
            <w:pPr>
              <w:pStyle w:val="TAH"/>
            </w:pPr>
            <w:r>
              <w:rPr>
                <w:rFonts w:hint="eastAsia"/>
              </w:rPr>
              <w:t>P</w:t>
            </w:r>
            <w:r>
              <w:t>ropagation condition</w:t>
            </w:r>
          </w:p>
        </w:tc>
        <w:tc>
          <w:tcPr>
            <w:tcW w:w="0" w:type="auto"/>
            <w:vAlign w:val="center"/>
          </w:tcPr>
          <w:p w14:paraId="6EE645CE" w14:textId="77777777" w:rsidR="00365F4D" w:rsidRDefault="00365F4D" w:rsidP="00C23006">
            <w:pPr>
              <w:pStyle w:val="TAH"/>
            </w:pPr>
            <w:r>
              <w:rPr>
                <w:rFonts w:hint="eastAsia"/>
              </w:rPr>
              <w:t>A</w:t>
            </w:r>
            <w:r>
              <w:t>ntenna configuration</w:t>
            </w:r>
          </w:p>
        </w:tc>
        <w:tc>
          <w:tcPr>
            <w:tcW w:w="0" w:type="auto"/>
            <w:vAlign w:val="center"/>
          </w:tcPr>
          <w:p w14:paraId="1310F224" w14:textId="77777777" w:rsidR="00365F4D" w:rsidRDefault="00365F4D" w:rsidP="00C23006">
            <w:pPr>
              <w:pStyle w:val="TAH"/>
            </w:pPr>
            <w:r>
              <w:rPr>
                <w:rFonts w:hint="eastAsia"/>
              </w:rPr>
              <w:t>T</w:t>
            </w:r>
            <w:r>
              <w:t>est metric</w:t>
            </w:r>
          </w:p>
        </w:tc>
      </w:tr>
      <w:tr w:rsidR="00365F4D" w14:paraId="3183D3D8" w14:textId="4491DEAD" w:rsidTr="00365F4D">
        <w:trPr>
          <w:jc w:val="center"/>
        </w:trPr>
        <w:tc>
          <w:tcPr>
            <w:tcW w:w="0" w:type="auto"/>
            <w:vAlign w:val="center"/>
          </w:tcPr>
          <w:p w14:paraId="74329E3A" w14:textId="22BE00B1" w:rsidR="00365F4D" w:rsidRPr="00C23006" w:rsidRDefault="00365F4D" w:rsidP="00C23006">
            <w:pPr>
              <w:pStyle w:val="TAC"/>
              <w:rPr>
                <w:rFonts w:eastAsiaTheme="minorEastAsia"/>
                <w:lang w:eastAsia="zh-CN"/>
              </w:rPr>
            </w:pPr>
            <w:r>
              <w:rPr>
                <w:rFonts w:eastAsiaTheme="minorEastAsia" w:hint="eastAsia"/>
                <w:lang w:eastAsia="zh-CN"/>
              </w:rPr>
              <w:t>1</w:t>
            </w:r>
          </w:p>
        </w:tc>
        <w:tc>
          <w:tcPr>
            <w:tcW w:w="0" w:type="auto"/>
            <w:vAlign w:val="center"/>
          </w:tcPr>
          <w:p w14:paraId="54ECF9FA" w14:textId="3C4572F3" w:rsidR="00365F4D" w:rsidRDefault="00365F4D" w:rsidP="00C23006">
            <w:pPr>
              <w:pStyle w:val="TAC"/>
            </w:pPr>
            <w:r w:rsidRPr="002F529E">
              <w:t>10</w:t>
            </w:r>
          </w:p>
        </w:tc>
        <w:tc>
          <w:tcPr>
            <w:tcW w:w="0" w:type="auto"/>
            <w:vAlign w:val="center"/>
          </w:tcPr>
          <w:p w14:paraId="2F1CF7B0" w14:textId="09331089" w:rsidR="00365F4D" w:rsidRPr="001953E5" w:rsidRDefault="00365F4D" w:rsidP="00C23006">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0" w:type="auto"/>
            <w:vAlign w:val="center"/>
          </w:tcPr>
          <w:p w14:paraId="5BD8C596" w14:textId="3E8929FF" w:rsidR="00365F4D" w:rsidRDefault="00365F4D" w:rsidP="00C23006">
            <w:pPr>
              <w:pStyle w:val="TAC"/>
            </w:pPr>
            <w:r w:rsidRPr="002F529E">
              <w:t>TDLA30-10</w:t>
            </w:r>
          </w:p>
        </w:tc>
        <w:tc>
          <w:tcPr>
            <w:tcW w:w="0" w:type="auto"/>
            <w:vAlign w:val="center"/>
          </w:tcPr>
          <w:p w14:paraId="2620E0B0" w14:textId="77777777" w:rsidR="00365F4D" w:rsidRDefault="00365F4D" w:rsidP="00C23006">
            <w:pPr>
              <w:pStyle w:val="TAC"/>
            </w:pPr>
            <w:r w:rsidRPr="002F529E">
              <w:t>2x2</w:t>
            </w:r>
          </w:p>
        </w:tc>
        <w:tc>
          <w:tcPr>
            <w:tcW w:w="0" w:type="auto"/>
            <w:vAlign w:val="center"/>
          </w:tcPr>
          <w:p w14:paraId="12202E86" w14:textId="77777777" w:rsidR="00365F4D" w:rsidRDefault="00365F4D" w:rsidP="00C23006">
            <w:pPr>
              <w:pStyle w:val="TAC"/>
            </w:pPr>
            <w:r w:rsidRPr="002F529E">
              <w:t>70%</w:t>
            </w:r>
            <w:r>
              <w:t xml:space="preserve"> max throughput</w:t>
            </w:r>
          </w:p>
          <w:p w14:paraId="56588791" w14:textId="05EDE2BD" w:rsidR="00365F4D" w:rsidRDefault="00365F4D" w:rsidP="00C23006">
            <w:pPr>
              <w:pStyle w:val="TAC"/>
            </w:pPr>
            <w:r w:rsidRPr="002F529E">
              <w:t>1%</w:t>
            </w:r>
            <w:r>
              <w:t xml:space="preserve"> BLER</w:t>
            </w:r>
          </w:p>
        </w:tc>
      </w:tr>
      <w:tr w:rsidR="00365F4D" w14:paraId="4FBC72BF" w14:textId="623C970C" w:rsidTr="00365F4D">
        <w:trPr>
          <w:jc w:val="center"/>
        </w:trPr>
        <w:tc>
          <w:tcPr>
            <w:tcW w:w="0" w:type="auto"/>
            <w:vAlign w:val="center"/>
          </w:tcPr>
          <w:p w14:paraId="4C945F9E" w14:textId="6E2D50ED" w:rsidR="00365F4D" w:rsidRPr="00C23006" w:rsidRDefault="00365F4D" w:rsidP="00C23006">
            <w:pPr>
              <w:pStyle w:val="TAC"/>
              <w:rPr>
                <w:rFonts w:eastAsiaTheme="minorEastAsia"/>
                <w:lang w:eastAsia="zh-CN"/>
              </w:rPr>
            </w:pPr>
            <w:r>
              <w:rPr>
                <w:rFonts w:eastAsiaTheme="minorEastAsia" w:hint="eastAsia"/>
                <w:lang w:eastAsia="zh-CN"/>
              </w:rPr>
              <w:t>2</w:t>
            </w:r>
          </w:p>
        </w:tc>
        <w:tc>
          <w:tcPr>
            <w:tcW w:w="0" w:type="auto"/>
            <w:vAlign w:val="center"/>
          </w:tcPr>
          <w:p w14:paraId="73251912" w14:textId="323455CE" w:rsidR="00365F4D" w:rsidRDefault="00365F4D" w:rsidP="00C23006">
            <w:pPr>
              <w:pStyle w:val="TAC"/>
            </w:pPr>
            <w:r w:rsidRPr="002F529E">
              <w:t>10</w:t>
            </w:r>
          </w:p>
        </w:tc>
        <w:tc>
          <w:tcPr>
            <w:tcW w:w="0" w:type="auto"/>
            <w:vAlign w:val="center"/>
          </w:tcPr>
          <w:p w14:paraId="71F0FF5F" w14:textId="271B9500" w:rsidR="00365F4D" w:rsidRPr="002F529E" w:rsidRDefault="00365F4D" w:rsidP="00C23006">
            <w:pPr>
              <w:pStyle w:val="TAC"/>
            </w:pPr>
            <w:r w:rsidRPr="001953E5">
              <w:t>15</w:t>
            </w:r>
          </w:p>
        </w:tc>
        <w:tc>
          <w:tcPr>
            <w:tcW w:w="0" w:type="auto"/>
            <w:vAlign w:val="center"/>
          </w:tcPr>
          <w:p w14:paraId="3571861F" w14:textId="0556E738" w:rsidR="00365F4D" w:rsidRDefault="00365F4D" w:rsidP="00C23006">
            <w:pPr>
              <w:pStyle w:val="TAC"/>
            </w:pPr>
            <w:r w:rsidRPr="002F529E">
              <w:t>TDLA30-10</w:t>
            </w:r>
          </w:p>
        </w:tc>
        <w:tc>
          <w:tcPr>
            <w:tcW w:w="0" w:type="auto"/>
            <w:vAlign w:val="center"/>
          </w:tcPr>
          <w:p w14:paraId="5F331F03" w14:textId="77777777" w:rsidR="00365F4D" w:rsidRDefault="00365F4D" w:rsidP="00C23006">
            <w:pPr>
              <w:pStyle w:val="TAC"/>
            </w:pPr>
            <w:r w:rsidRPr="002F529E">
              <w:t>2x4</w:t>
            </w:r>
          </w:p>
        </w:tc>
        <w:tc>
          <w:tcPr>
            <w:tcW w:w="0" w:type="auto"/>
            <w:vAlign w:val="center"/>
          </w:tcPr>
          <w:p w14:paraId="300106FE" w14:textId="77777777" w:rsidR="00365F4D" w:rsidRDefault="00365F4D" w:rsidP="00C23006">
            <w:pPr>
              <w:pStyle w:val="TAC"/>
            </w:pPr>
            <w:r w:rsidRPr="007B1C9E">
              <w:t>70% max throughput</w:t>
            </w:r>
          </w:p>
          <w:p w14:paraId="4739A86E" w14:textId="63FE5B4A" w:rsidR="00365F4D" w:rsidRDefault="00365F4D" w:rsidP="00C23006">
            <w:pPr>
              <w:pStyle w:val="TAC"/>
            </w:pPr>
            <w:r w:rsidRPr="007B1C9E">
              <w:t>1% BLER</w:t>
            </w:r>
          </w:p>
        </w:tc>
      </w:tr>
      <w:tr w:rsidR="00365F4D" w14:paraId="083629F7" w14:textId="26DDFC3D" w:rsidTr="00365F4D">
        <w:trPr>
          <w:jc w:val="center"/>
        </w:trPr>
        <w:tc>
          <w:tcPr>
            <w:tcW w:w="0" w:type="auto"/>
            <w:vAlign w:val="center"/>
          </w:tcPr>
          <w:p w14:paraId="6B194FC8" w14:textId="5B869100" w:rsidR="00365F4D" w:rsidRPr="00C23006" w:rsidRDefault="00365F4D" w:rsidP="00C23006">
            <w:pPr>
              <w:pStyle w:val="TAC"/>
              <w:rPr>
                <w:rFonts w:eastAsiaTheme="minorEastAsia"/>
                <w:lang w:eastAsia="zh-CN"/>
              </w:rPr>
            </w:pPr>
            <w:r>
              <w:rPr>
                <w:rFonts w:eastAsiaTheme="minorEastAsia" w:hint="eastAsia"/>
                <w:lang w:eastAsia="zh-CN"/>
              </w:rPr>
              <w:t>3</w:t>
            </w:r>
          </w:p>
        </w:tc>
        <w:tc>
          <w:tcPr>
            <w:tcW w:w="0" w:type="auto"/>
            <w:vAlign w:val="center"/>
          </w:tcPr>
          <w:p w14:paraId="4516A0FE" w14:textId="63A6DE6C" w:rsidR="00365F4D" w:rsidRDefault="00365F4D" w:rsidP="00C23006">
            <w:pPr>
              <w:pStyle w:val="TAC"/>
            </w:pPr>
            <w:r w:rsidRPr="002F529E">
              <w:t>40</w:t>
            </w:r>
          </w:p>
        </w:tc>
        <w:tc>
          <w:tcPr>
            <w:tcW w:w="0" w:type="auto"/>
            <w:vAlign w:val="center"/>
          </w:tcPr>
          <w:p w14:paraId="1F2BC6CA" w14:textId="118934DF" w:rsidR="00365F4D" w:rsidRPr="001953E5" w:rsidRDefault="00365F4D" w:rsidP="00C23006">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0" w:type="auto"/>
            <w:vAlign w:val="center"/>
          </w:tcPr>
          <w:p w14:paraId="60CAAE34" w14:textId="4581C9E9" w:rsidR="00365F4D" w:rsidRDefault="00365F4D" w:rsidP="00C23006">
            <w:pPr>
              <w:pStyle w:val="TAC"/>
            </w:pPr>
            <w:r w:rsidRPr="002F529E">
              <w:t>TDLA30-10</w:t>
            </w:r>
          </w:p>
        </w:tc>
        <w:tc>
          <w:tcPr>
            <w:tcW w:w="0" w:type="auto"/>
            <w:vAlign w:val="center"/>
          </w:tcPr>
          <w:p w14:paraId="5A89DD47" w14:textId="77777777" w:rsidR="00365F4D" w:rsidRDefault="00365F4D" w:rsidP="00C23006">
            <w:pPr>
              <w:pStyle w:val="TAC"/>
            </w:pPr>
            <w:r w:rsidRPr="002F529E">
              <w:t>2x2</w:t>
            </w:r>
          </w:p>
        </w:tc>
        <w:tc>
          <w:tcPr>
            <w:tcW w:w="0" w:type="auto"/>
            <w:vAlign w:val="center"/>
          </w:tcPr>
          <w:p w14:paraId="669A1E99" w14:textId="77777777" w:rsidR="00365F4D" w:rsidRDefault="00365F4D" w:rsidP="00C23006">
            <w:pPr>
              <w:pStyle w:val="TAC"/>
            </w:pPr>
            <w:r w:rsidRPr="007B1C9E">
              <w:t>70% max throughput</w:t>
            </w:r>
          </w:p>
          <w:p w14:paraId="75FAC535" w14:textId="3F6025E2" w:rsidR="00365F4D" w:rsidRDefault="00365F4D" w:rsidP="00C23006">
            <w:pPr>
              <w:pStyle w:val="TAC"/>
            </w:pPr>
            <w:r w:rsidRPr="007B1C9E">
              <w:t>1% BLER</w:t>
            </w:r>
          </w:p>
        </w:tc>
      </w:tr>
      <w:tr w:rsidR="00365F4D" w14:paraId="5437B4BC" w14:textId="1D40BFC6" w:rsidTr="00365F4D">
        <w:trPr>
          <w:jc w:val="center"/>
        </w:trPr>
        <w:tc>
          <w:tcPr>
            <w:tcW w:w="0" w:type="auto"/>
            <w:vAlign w:val="center"/>
          </w:tcPr>
          <w:p w14:paraId="640AE40F" w14:textId="5475A569" w:rsidR="00365F4D" w:rsidRPr="00C23006" w:rsidRDefault="00365F4D" w:rsidP="00C23006">
            <w:pPr>
              <w:pStyle w:val="TAC"/>
              <w:rPr>
                <w:rFonts w:eastAsiaTheme="minorEastAsia"/>
                <w:lang w:eastAsia="zh-CN"/>
              </w:rPr>
            </w:pPr>
            <w:r>
              <w:rPr>
                <w:rFonts w:eastAsiaTheme="minorEastAsia" w:hint="eastAsia"/>
                <w:lang w:eastAsia="zh-CN"/>
              </w:rPr>
              <w:t>4</w:t>
            </w:r>
          </w:p>
        </w:tc>
        <w:tc>
          <w:tcPr>
            <w:tcW w:w="0" w:type="auto"/>
            <w:vAlign w:val="center"/>
          </w:tcPr>
          <w:p w14:paraId="10DC124E" w14:textId="78E8CD3C" w:rsidR="00365F4D" w:rsidRDefault="00365F4D" w:rsidP="00C23006">
            <w:pPr>
              <w:pStyle w:val="TAC"/>
            </w:pPr>
            <w:r w:rsidRPr="002F529E">
              <w:t>40</w:t>
            </w:r>
          </w:p>
        </w:tc>
        <w:tc>
          <w:tcPr>
            <w:tcW w:w="0" w:type="auto"/>
            <w:vAlign w:val="center"/>
          </w:tcPr>
          <w:p w14:paraId="6093672B" w14:textId="1E90B1C2" w:rsidR="00365F4D" w:rsidRPr="002F529E" w:rsidRDefault="00365F4D" w:rsidP="00C23006">
            <w:pPr>
              <w:pStyle w:val="TAC"/>
            </w:pPr>
            <w:r w:rsidRPr="001953E5">
              <w:t>30</w:t>
            </w:r>
          </w:p>
        </w:tc>
        <w:tc>
          <w:tcPr>
            <w:tcW w:w="0" w:type="auto"/>
            <w:vAlign w:val="center"/>
          </w:tcPr>
          <w:p w14:paraId="38C7D3F7" w14:textId="6D75F05F" w:rsidR="00365F4D" w:rsidRDefault="00365F4D" w:rsidP="00C23006">
            <w:pPr>
              <w:pStyle w:val="TAC"/>
            </w:pPr>
            <w:r w:rsidRPr="002F529E">
              <w:t>TDLA30-10</w:t>
            </w:r>
          </w:p>
        </w:tc>
        <w:tc>
          <w:tcPr>
            <w:tcW w:w="0" w:type="auto"/>
            <w:vAlign w:val="center"/>
          </w:tcPr>
          <w:p w14:paraId="651B7236" w14:textId="77777777" w:rsidR="00365F4D" w:rsidRDefault="00365F4D" w:rsidP="00C23006">
            <w:pPr>
              <w:pStyle w:val="TAC"/>
            </w:pPr>
            <w:r w:rsidRPr="002F529E">
              <w:t>2x4</w:t>
            </w:r>
          </w:p>
        </w:tc>
        <w:tc>
          <w:tcPr>
            <w:tcW w:w="0" w:type="auto"/>
            <w:vAlign w:val="center"/>
          </w:tcPr>
          <w:p w14:paraId="06949989" w14:textId="77777777" w:rsidR="00365F4D" w:rsidRDefault="00365F4D" w:rsidP="00C23006">
            <w:pPr>
              <w:pStyle w:val="TAC"/>
            </w:pPr>
            <w:r w:rsidRPr="007B1C9E">
              <w:t>70% max throughput</w:t>
            </w:r>
          </w:p>
          <w:p w14:paraId="68F96665" w14:textId="0AAC1454" w:rsidR="00365F4D" w:rsidRDefault="00365F4D" w:rsidP="00C23006">
            <w:pPr>
              <w:pStyle w:val="TAC"/>
            </w:pPr>
            <w:r w:rsidRPr="007B1C9E">
              <w:t>1% BLER</w:t>
            </w:r>
          </w:p>
        </w:tc>
      </w:tr>
    </w:tbl>
    <w:p w14:paraId="5624EB18" w14:textId="060391E4" w:rsidR="001953E5" w:rsidRDefault="001953E5" w:rsidP="002015E4">
      <w:pPr>
        <w:rPr>
          <w:lang w:val="en-US" w:eastAsia="zh-CN"/>
        </w:rPr>
      </w:pPr>
    </w:p>
    <w:tbl>
      <w:tblPr>
        <w:tblW w:w="3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6"/>
        <w:gridCol w:w="931"/>
        <w:gridCol w:w="1342"/>
        <w:gridCol w:w="1342"/>
      </w:tblGrid>
      <w:tr w:rsidR="001953E5" w:rsidRPr="001953E5" w14:paraId="38CDA4BC" w14:textId="1E7F944E" w:rsidTr="001953E5">
        <w:trPr>
          <w:jc w:val="center"/>
        </w:trPr>
        <w:tc>
          <w:tcPr>
            <w:tcW w:w="2541" w:type="pct"/>
            <w:shd w:val="clear" w:color="auto" w:fill="auto"/>
            <w:vAlign w:val="center"/>
          </w:tcPr>
          <w:p w14:paraId="5CFD8B08"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53E5">
              <w:rPr>
                <w:rFonts w:ascii="Arial" w:eastAsia="Times New Roman" w:hAnsi="Arial"/>
                <w:b/>
                <w:sz w:val="18"/>
                <w:lang w:eastAsia="en-GB"/>
              </w:rPr>
              <w:lastRenderedPageBreak/>
              <w:t>Parameter</w:t>
            </w:r>
          </w:p>
        </w:tc>
        <w:tc>
          <w:tcPr>
            <w:tcW w:w="633" w:type="pct"/>
            <w:shd w:val="clear" w:color="auto" w:fill="auto"/>
            <w:vAlign w:val="center"/>
          </w:tcPr>
          <w:p w14:paraId="05CB956A"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53E5">
              <w:rPr>
                <w:rFonts w:ascii="Arial" w:eastAsia="Times New Roman" w:hAnsi="Arial"/>
                <w:b/>
                <w:sz w:val="18"/>
                <w:lang w:eastAsia="en-GB"/>
              </w:rPr>
              <w:t>Unit</w:t>
            </w:r>
          </w:p>
        </w:tc>
        <w:tc>
          <w:tcPr>
            <w:tcW w:w="913" w:type="pct"/>
            <w:shd w:val="clear" w:color="auto" w:fill="auto"/>
            <w:vAlign w:val="center"/>
          </w:tcPr>
          <w:p w14:paraId="6E2FBF5F" w14:textId="42F9BD05" w:rsidR="001953E5" w:rsidRPr="001953E5" w:rsidRDefault="001953E5" w:rsidP="001953E5">
            <w:pPr>
              <w:keepNext/>
              <w:keepLines/>
              <w:overflowPunct w:val="0"/>
              <w:autoSpaceDE w:val="0"/>
              <w:autoSpaceDN w:val="0"/>
              <w:adjustRightInd w:val="0"/>
              <w:spacing w:after="0"/>
              <w:jc w:val="center"/>
              <w:textAlignment w:val="baseline"/>
              <w:rPr>
                <w:rFonts w:ascii="Arial" w:eastAsiaTheme="minorEastAsia" w:hAnsi="Arial"/>
                <w:b/>
                <w:sz w:val="18"/>
                <w:lang w:eastAsia="zh-CN"/>
              </w:rPr>
            </w:pPr>
            <w:r>
              <w:rPr>
                <w:rFonts w:ascii="Arial" w:eastAsiaTheme="minorEastAsia" w:hAnsi="Arial" w:hint="eastAsia"/>
                <w:b/>
                <w:sz w:val="18"/>
                <w:lang w:eastAsia="zh-CN"/>
              </w:rPr>
              <w:t>C</w:t>
            </w:r>
            <w:r>
              <w:rPr>
                <w:rFonts w:ascii="Arial" w:eastAsiaTheme="minorEastAsia" w:hAnsi="Arial"/>
                <w:b/>
                <w:sz w:val="18"/>
                <w:lang w:eastAsia="zh-CN"/>
              </w:rPr>
              <w:t>ase 1/2</w:t>
            </w:r>
          </w:p>
        </w:tc>
        <w:tc>
          <w:tcPr>
            <w:tcW w:w="913" w:type="pct"/>
          </w:tcPr>
          <w:p w14:paraId="1F692857" w14:textId="004B8ECC" w:rsidR="001953E5" w:rsidRPr="001953E5" w:rsidRDefault="001953E5" w:rsidP="001953E5">
            <w:pPr>
              <w:keepNext/>
              <w:keepLines/>
              <w:overflowPunct w:val="0"/>
              <w:autoSpaceDE w:val="0"/>
              <w:autoSpaceDN w:val="0"/>
              <w:adjustRightInd w:val="0"/>
              <w:spacing w:after="0"/>
              <w:jc w:val="center"/>
              <w:textAlignment w:val="baseline"/>
              <w:rPr>
                <w:rFonts w:ascii="Arial" w:eastAsiaTheme="minorEastAsia" w:hAnsi="Arial"/>
                <w:b/>
                <w:sz w:val="18"/>
                <w:lang w:eastAsia="zh-CN"/>
              </w:rPr>
            </w:pPr>
            <w:r>
              <w:rPr>
                <w:rFonts w:ascii="Arial" w:eastAsiaTheme="minorEastAsia" w:hAnsi="Arial" w:hint="eastAsia"/>
                <w:b/>
                <w:sz w:val="18"/>
                <w:lang w:eastAsia="zh-CN"/>
              </w:rPr>
              <w:t>C</w:t>
            </w:r>
            <w:r>
              <w:rPr>
                <w:rFonts w:ascii="Arial" w:eastAsiaTheme="minorEastAsia" w:hAnsi="Arial"/>
                <w:b/>
                <w:sz w:val="18"/>
                <w:lang w:eastAsia="zh-CN"/>
              </w:rPr>
              <w:t>ase 3/4</w:t>
            </w:r>
          </w:p>
        </w:tc>
      </w:tr>
      <w:tr w:rsidR="001953E5" w:rsidRPr="001953E5" w14:paraId="3A766694" w14:textId="203D4755" w:rsidTr="001953E5">
        <w:trPr>
          <w:jc w:val="center"/>
        </w:trPr>
        <w:tc>
          <w:tcPr>
            <w:tcW w:w="2541" w:type="pct"/>
            <w:vAlign w:val="center"/>
          </w:tcPr>
          <w:p w14:paraId="7A6A66E4"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Channel bandwidth</w:t>
            </w:r>
          </w:p>
        </w:tc>
        <w:tc>
          <w:tcPr>
            <w:tcW w:w="633" w:type="pct"/>
            <w:vAlign w:val="center"/>
          </w:tcPr>
          <w:p w14:paraId="5EFA215A"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MHz</w:t>
            </w:r>
          </w:p>
        </w:tc>
        <w:tc>
          <w:tcPr>
            <w:tcW w:w="913" w:type="pct"/>
            <w:vAlign w:val="center"/>
          </w:tcPr>
          <w:p w14:paraId="3CDE6285" w14:textId="071520C2"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913" w:type="pct"/>
            <w:vAlign w:val="center"/>
          </w:tcPr>
          <w:p w14:paraId="69E6446B" w14:textId="057020ED"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40</w:t>
            </w:r>
          </w:p>
        </w:tc>
      </w:tr>
      <w:tr w:rsidR="001953E5" w:rsidRPr="001953E5" w14:paraId="1C8A2C21" w14:textId="41DBB415" w:rsidTr="001953E5">
        <w:trPr>
          <w:jc w:val="center"/>
        </w:trPr>
        <w:tc>
          <w:tcPr>
            <w:tcW w:w="2541" w:type="pct"/>
            <w:vAlign w:val="center"/>
          </w:tcPr>
          <w:p w14:paraId="6B4A0292"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Subcarrier spacing</w:t>
            </w:r>
          </w:p>
        </w:tc>
        <w:tc>
          <w:tcPr>
            <w:tcW w:w="633" w:type="pct"/>
            <w:vAlign w:val="center"/>
          </w:tcPr>
          <w:p w14:paraId="11518DD5"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kHz</w:t>
            </w:r>
          </w:p>
        </w:tc>
        <w:tc>
          <w:tcPr>
            <w:tcW w:w="913" w:type="pct"/>
            <w:vAlign w:val="center"/>
          </w:tcPr>
          <w:p w14:paraId="00BAE259" w14:textId="1390E3D2"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15</w:t>
            </w:r>
          </w:p>
        </w:tc>
        <w:tc>
          <w:tcPr>
            <w:tcW w:w="913" w:type="pct"/>
            <w:vAlign w:val="center"/>
          </w:tcPr>
          <w:p w14:paraId="24986318" w14:textId="39ABE62F"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30</w:t>
            </w:r>
          </w:p>
        </w:tc>
      </w:tr>
      <w:tr w:rsidR="001953E5" w:rsidRPr="001953E5" w14:paraId="49DB23CE" w14:textId="051E64EB" w:rsidTr="001953E5">
        <w:trPr>
          <w:jc w:val="center"/>
        </w:trPr>
        <w:tc>
          <w:tcPr>
            <w:tcW w:w="2541" w:type="pct"/>
            <w:vAlign w:val="center"/>
          </w:tcPr>
          <w:p w14:paraId="7BCB9F84"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Allocated resource blocks</w:t>
            </w:r>
          </w:p>
        </w:tc>
        <w:tc>
          <w:tcPr>
            <w:tcW w:w="633" w:type="pct"/>
            <w:vAlign w:val="center"/>
          </w:tcPr>
          <w:p w14:paraId="4DB372C4"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PRBs</w:t>
            </w:r>
          </w:p>
        </w:tc>
        <w:tc>
          <w:tcPr>
            <w:tcW w:w="913" w:type="pct"/>
            <w:vAlign w:val="center"/>
          </w:tcPr>
          <w:p w14:paraId="7846A955" w14:textId="1C6EE785"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52</w:t>
            </w:r>
          </w:p>
        </w:tc>
        <w:tc>
          <w:tcPr>
            <w:tcW w:w="913" w:type="pct"/>
            <w:vAlign w:val="center"/>
          </w:tcPr>
          <w:p w14:paraId="7A122CA3" w14:textId="12AA7ADC"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106</w:t>
            </w:r>
          </w:p>
        </w:tc>
      </w:tr>
      <w:tr w:rsidR="001953E5" w:rsidRPr="001953E5" w14:paraId="7B234E79" w14:textId="26475BEF" w:rsidTr="001953E5">
        <w:trPr>
          <w:jc w:val="center"/>
        </w:trPr>
        <w:tc>
          <w:tcPr>
            <w:tcW w:w="2541" w:type="pct"/>
            <w:vAlign w:val="center"/>
          </w:tcPr>
          <w:p w14:paraId="76F96E79"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Calibri" w:hAnsi="Arial"/>
                <w:sz w:val="18"/>
                <w:lang w:eastAsia="en-GB"/>
              </w:rPr>
            </w:pPr>
            <w:r w:rsidRPr="001953E5">
              <w:rPr>
                <w:rFonts w:ascii="Arial" w:eastAsia="Calibri" w:hAnsi="Arial"/>
                <w:sz w:val="18"/>
                <w:lang w:eastAsia="en-GB"/>
              </w:rPr>
              <w:t>Number of consecutive PDSCH symbols</w:t>
            </w:r>
          </w:p>
        </w:tc>
        <w:tc>
          <w:tcPr>
            <w:tcW w:w="633" w:type="pct"/>
            <w:vAlign w:val="center"/>
          </w:tcPr>
          <w:p w14:paraId="5A101396"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913" w:type="pct"/>
            <w:vAlign w:val="center"/>
          </w:tcPr>
          <w:p w14:paraId="35CC569B"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Calibri" w:hAnsi="Arial"/>
                <w:sz w:val="18"/>
                <w:lang w:eastAsia="en-GB"/>
              </w:rPr>
            </w:pPr>
            <w:r w:rsidRPr="001953E5">
              <w:rPr>
                <w:rFonts w:ascii="Arial" w:eastAsia="Times New Roman" w:hAnsi="Arial"/>
                <w:sz w:val="18"/>
                <w:lang w:eastAsia="en-GB"/>
              </w:rPr>
              <w:t>12</w:t>
            </w:r>
          </w:p>
        </w:tc>
        <w:tc>
          <w:tcPr>
            <w:tcW w:w="913" w:type="pct"/>
            <w:vAlign w:val="center"/>
          </w:tcPr>
          <w:p w14:paraId="1A9E96E6" w14:textId="3137FEF9"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12</w:t>
            </w:r>
          </w:p>
        </w:tc>
      </w:tr>
      <w:tr w:rsidR="001953E5" w:rsidRPr="001953E5" w14:paraId="6F74DA87" w14:textId="510FBC70" w:rsidTr="001953E5">
        <w:trPr>
          <w:jc w:val="center"/>
        </w:trPr>
        <w:tc>
          <w:tcPr>
            <w:tcW w:w="2541" w:type="pct"/>
            <w:vAlign w:val="center"/>
          </w:tcPr>
          <w:p w14:paraId="148673D1"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MCS table</w:t>
            </w:r>
          </w:p>
        </w:tc>
        <w:tc>
          <w:tcPr>
            <w:tcW w:w="633" w:type="pct"/>
            <w:vAlign w:val="center"/>
          </w:tcPr>
          <w:p w14:paraId="0515D625"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3" w:type="pct"/>
            <w:vAlign w:val="center"/>
          </w:tcPr>
          <w:p w14:paraId="31C50C47" w14:textId="1C5F1FF8"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64</w:t>
            </w:r>
            <w:r w:rsidRPr="001953E5">
              <w:rPr>
                <w:rFonts w:ascii="Arial" w:eastAsia="Times New Roman" w:hAnsi="Arial"/>
                <w:sz w:val="18"/>
                <w:lang w:eastAsia="en-GB"/>
              </w:rPr>
              <w:t>QAM</w:t>
            </w:r>
          </w:p>
        </w:tc>
        <w:tc>
          <w:tcPr>
            <w:tcW w:w="913" w:type="pct"/>
            <w:vAlign w:val="center"/>
          </w:tcPr>
          <w:p w14:paraId="63BCE815" w14:textId="73F0D83D"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64QAM</w:t>
            </w:r>
          </w:p>
        </w:tc>
      </w:tr>
      <w:tr w:rsidR="001953E5" w:rsidRPr="001953E5" w14:paraId="03A3F60A" w14:textId="61204DD6" w:rsidTr="001953E5">
        <w:trPr>
          <w:jc w:val="center"/>
        </w:trPr>
        <w:tc>
          <w:tcPr>
            <w:tcW w:w="2541" w:type="pct"/>
            <w:vAlign w:val="center"/>
          </w:tcPr>
          <w:p w14:paraId="70F06BF8"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MCS index</w:t>
            </w:r>
          </w:p>
        </w:tc>
        <w:tc>
          <w:tcPr>
            <w:tcW w:w="633" w:type="pct"/>
            <w:vAlign w:val="center"/>
          </w:tcPr>
          <w:p w14:paraId="526AFDE8"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3" w:type="pct"/>
            <w:vAlign w:val="center"/>
          </w:tcPr>
          <w:p w14:paraId="6D9B8E03" w14:textId="5445404E"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c>
          <w:tcPr>
            <w:tcW w:w="913" w:type="pct"/>
            <w:vAlign w:val="center"/>
          </w:tcPr>
          <w:p w14:paraId="2F56ED46" w14:textId="2D5DC791"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r>
      <w:tr w:rsidR="001953E5" w:rsidRPr="001953E5" w14:paraId="4EFD7C94" w14:textId="34D96ACD" w:rsidTr="001953E5">
        <w:trPr>
          <w:jc w:val="center"/>
        </w:trPr>
        <w:tc>
          <w:tcPr>
            <w:tcW w:w="2541" w:type="pct"/>
            <w:vAlign w:val="center"/>
          </w:tcPr>
          <w:p w14:paraId="4422954E"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Modulation</w:t>
            </w:r>
          </w:p>
        </w:tc>
        <w:tc>
          <w:tcPr>
            <w:tcW w:w="633" w:type="pct"/>
            <w:vAlign w:val="center"/>
          </w:tcPr>
          <w:p w14:paraId="7DC6A999"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3" w:type="pct"/>
            <w:vAlign w:val="center"/>
          </w:tcPr>
          <w:p w14:paraId="496551BC" w14:textId="4966ED9E"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QPSK</w:t>
            </w:r>
          </w:p>
        </w:tc>
        <w:tc>
          <w:tcPr>
            <w:tcW w:w="913" w:type="pct"/>
            <w:vAlign w:val="center"/>
          </w:tcPr>
          <w:p w14:paraId="13E3022F" w14:textId="6A5D31D5"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QPSK</w:t>
            </w:r>
          </w:p>
        </w:tc>
      </w:tr>
      <w:tr w:rsidR="001953E5" w:rsidRPr="001953E5" w14:paraId="179F43A4" w14:textId="06D77209" w:rsidTr="001953E5">
        <w:trPr>
          <w:jc w:val="center"/>
        </w:trPr>
        <w:tc>
          <w:tcPr>
            <w:tcW w:w="2541" w:type="pct"/>
            <w:vAlign w:val="center"/>
          </w:tcPr>
          <w:p w14:paraId="6DA10717"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Target Coding Rate</w:t>
            </w:r>
          </w:p>
        </w:tc>
        <w:tc>
          <w:tcPr>
            <w:tcW w:w="633" w:type="pct"/>
            <w:vAlign w:val="center"/>
          </w:tcPr>
          <w:p w14:paraId="5599E894"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3" w:type="pct"/>
            <w:vAlign w:val="center"/>
          </w:tcPr>
          <w:p w14:paraId="0C7C4CE9" w14:textId="3AD7E4A5"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0.</w:t>
            </w:r>
            <w:r>
              <w:rPr>
                <w:rFonts w:ascii="Arial" w:eastAsia="Times New Roman" w:hAnsi="Arial"/>
                <w:sz w:val="18"/>
                <w:lang w:eastAsia="en-GB"/>
              </w:rPr>
              <w:t>30</w:t>
            </w:r>
          </w:p>
        </w:tc>
        <w:tc>
          <w:tcPr>
            <w:tcW w:w="913" w:type="pct"/>
            <w:vAlign w:val="center"/>
          </w:tcPr>
          <w:p w14:paraId="123E7626" w14:textId="4BBF03F3"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0.30</w:t>
            </w:r>
          </w:p>
        </w:tc>
      </w:tr>
      <w:tr w:rsidR="001953E5" w:rsidRPr="001953E5" w14:paraId="7EE012DE" w14:textId="01475019" w:rsidTr="001953E5">
        <w:trPr>
          <w:jc w:val="center"/>
        </w:trPr>
        <w:tc>
          <w:tcPr>
            <w:tcW w:w="2541" w:type="pct"/>
            <w:vAlign w:val="center"/>
          </w:tcPr>
          <w:p w14:paraId="53F29882"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Number of MIMO layers</w:t>
            </w:r>
          </w:p>
        </w:tc>
        <w:tc>
          <w:tcPr>
            <w:tcW w:w="633" w:type="pct"/>
            <w:vAlign w:val="center"/>
          </w:tcPr>
          <w:p w14:paraId="1CD19A55"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3" w:type="pct"/>
            <w:vAlign w:val="center"/>
          </w:tcPr>
          <w:p w14:paraId="301A5FF5"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1</w:t>
            </w:r>
          </w:p>
        </w:tc>
        <w:tc>
          <w:tcPr>
            <w:tcW w:w="913" w:type="pct"/>
            <w:vAlign w:val="center"/>
          </w:tcPr>
          <w:p w14:paraId="27D87CB7" w14:textId="1DFFF179"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1</w:t>
            </w:r>
          </w:p>
        </w:tc>
      </w:tr>
      <w:tr w:rsidR="001953E5" w:rsidRPr="001953E5" w14:paraId="1C5EC402" w14:textId="373543B6" w:rsidTr="001953E5">
        <w:trPr>
          <w:jc w:val="center"/>
        </w:trPr>
        <w:tc>
          <w:tcPr>
            <w:tcW w:w="2541" w:type="pct"/>
            <w:vAlign w:val="center"/>
          </w:tcPr>
          <w:p w14:paraId="7540B8D2"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 xml:space="preserve">Number of DMRS </w:t>
            </w:r>
            <w:r w:rsidRPr="001953E5">
              <w:rPr>
                <w:rFonts w:ascii="Arial" w:eastAsia="Times New Roman" w:hAnsi="Arial" w:hint="eastAsia"/>
                <w:sz w:val="18"/>
                <w:lang w:eastAsia="zh-CN"/>
              </w:rPr>
              <w:t>REs</w:t>
            </w:r>
          </w:p>
        </w:tc>
        <w:tc>
          <w:tcPr>
            <w:tcW w:w="633" w:type="pct"/>
            <w:vAlign w:val="center"/>
          </w:tcPr>
          <w:p w14:paraId="4EFF38F7"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3" w:type="pct"/>
            <w:vAlign w:val="center"/>
          </w:tcPr>
          <w:p w14:paraId="30392C21"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12</w:t>
            </w:r>
          </w:p>
        </w:tc>
        <w:tc>
          <w:tcPr>
            <w:tcW w:w="913" w:type="pct"/>
            <w:vAlign w:val="center"/>
          </w:tcPr>
          <w:p w14:paraId="11736A2F" w14:textId="7EDF6A72"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12</w:t>
            </w:r>
          </w:p>
        </w:tc>
      </w:tr>
      <w:tr w:rsidR="001953E5" w:rsidRPr="001953E5" w14:paraId="5E9696B2" w14:textId="13BD4CC4" w:rsidTr="001953E5">
        <w:trPr>
          <w:jc w:val="center"/>
        </w:trPr>
        <w:tc>
          <w:tcPr>
            <w:tcW w:w="2541" w:type="pct"/>
            <w:vAlign w:val="center"/>
          </w:tcPr>
          <w:p w14:paraId="7A924848"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Overhead for TBS determination</w:t>
            </w:r>
          </w:p>
        </w:tc>
        <w:tc>
          <w:tcPr>
            <w:tcW w:w="633" w:type="pct"/>
            <w:vAlign w:val="center"/>
          </w:tcPr>
          <w:p w14:paraId="58EBDDE7"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3" w:type="pct"/>
            <w:vAlign w:val="center"/>
          </w:tcPr>
          <w:p w14:paraId="6BACC88C"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0</w:t>
            </w:r>
          </w:p>
        </w:tc>
        <w:tc>
          <w:tcPr>
            <w:tcW w:w="913" w:type="pct"/>
            <w:vAlign w:val="center"/>
          </w:tcPr>
          <w:p w14:paraId="6036BDD0" w14:textId="5C03A028"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0</w:t>
            </w:r>
          </w:p>
        </w:tc>
      </w:tr>
      <w:tr w:rsidR="001953E5" w:rsidRPr="001953E5" w14:paraId="1FD8AF49" w14:textId="2F1CC0C3" w:rsidTr="001953E5">
        <w:trPr>
          <w:jc w:val="center"/>
        </w:trPr>
        <w:tc>
          <w:tcPr>
            <w:tcW w:w="2541" w:type="pct"/>
            <w:vAlign w:val="center"/>
          </w:tcPr>
          <w:p w14:paraId="522023F9"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 xml:space="preserve">Information Bit Payload per Slot </w:t>
            </w:r>
          </w:p>
        </w:tc>
        <w:tc>
          <w:tcPr>
            <w:tcW w:w="633" w:type="pct"/>
            <w:vAlign w:val="center"/>
          </w:tcPr>
          <w:p w14:paraId="3610E438"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3" w:type="pct"/>
            <w:vAlign w:val="center"/>
          </w:tcPr>
          <w:p w14:paraId="41100D3D" w14:textId="207FCB6C" w:rsidR="001953E5" w:rsidRPr="001953E5" w:rsidRDefault="004369B3" w:rsidP="001953E5">
            <w:pPr>
              <w:keepNext/>
              <w:keepLines/>
              <w:overflowPunct w:val="0"/>
              <w:autoSpaceDE w:val="0"/>
              <w:autoSpaceDN w:val="0"/>
              <w:adjustRightInd w:val="0"/>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4</w:t>
            </w:r>
            <w:r>
              <w:rPr>
                <w:rFonts w:ascii="Arial" w:eastAsiaTheme="minorEastAsia" w:hAnsi="Arial"/>
                <w:sz w:val="18"/>
                <w:lang w:eastAsia="zh-CN"/>
              </w:rPr>
              <w:t>096</w:t>
            </w:r>
          </w:p>
        </w:tc>
        <w:tc>
          <w:tcPr>
            <w:tcW w:w="913" w:type="pct"/>
            <w:vAlign w:val="center"/>
          </w:tcPr>
          <w:p w14:paraId="7D1BB767" w14:textId="7D05B5F3" w:rsidR="001953E5" w:rsidRPr="0005141D" w:rsidRDefault="0005141D" w:rsidP="001953E5">
            <w:pPr>
              <w:keepNext/>
              <w:keepLines/>
              <w:overflowPunct w:val="0"/>
              <w:autoSpaceDE w:val="0"/>
              <w:autoSpaceDN w:val="0"/>
              <w:adjustRightInd w:val="0"/>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456</w:t>
            </w:r>
          </w:p>
        </w:tc>
      </w:tr>
      <w:tr w:rsidR="001953E5" w:rsidRPr="001953E5" w14:paraId="072C0EB2" w14:textId="2B57DDF6" w:rsidTr="001953E5">
        <w:trPr>
          <w:jc w:val="center"/>
        </w:trPr>
        <w:tc>
          <w:tcPr>
            <w:tcW w:w="2541" w:type="pct"/>
            <w:vAlign w:val="center"/>
          </w:tcPr>
          <w:p w14:paraId="56C939FE"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val="sv-FI" w:eastAsia="en-GB"/>
              </w:rPr>
            </w:pPr>
            <w:r w:rsidRPr="001953E5">
              <w:rPr>
                <w:rFonts w:ascii="Arial" w:eastAsia="Times New Roman" w:hAnsi="Arial"/>
                <w:sz w:val="18"/>
                <w:lang w:val="sv-FI" w:eastAsia="en-GB"/>
              </w:rPr>
              <w:t>Transport block CRC per Slot</w:t>
            </w:r>
          </w:p>
        </w:tc>
        <w:tc>
          <w:tcPr>
            <w:tcW w:w="633" w:type="pct"/>
            <w:vAlign w:val="center"/>
          </w:tcPr>
          <w:p w14:paraId="00C2A124"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val="sv-FI" w:eastAsia="en-GB"/>
              </w:rPr>
            </w:pPr>
          </w:p>
        </w:tc>
        <w:tc>
          <w:tcPr>
            <w:tcW w:w="913" w:type="pct"/>
            <w:vAlign w:val="center"/>
          </w:tcPr>
          <w:p w14:paraId="45AC89B7" w14:textId="10E60F1A" w:rsidR="001953E5" w:rsidRPr="001953E5" w:rsidRDefault="004369B3" w:rsidP="001953E5">
            <w:pPr>
              <w:keepNext/>
              <w:keepLines/>
              <w:overflowPunct w:val="0"/>
              <w:autoSpaceDE w:val="0"/>
              <w:autoSpaceDN w:val="0"/>
              <w:adjustRightInd w:val="0"/>
              <w:spacing w:after="0"/>
              <w:jc w:val="center"/>
              <w:textAlignment w:val="baseline"/>
              <w:rPr>
                <w:rFonts w:ascii="Arial" w:eastAsiaTheme="minorEastAsia" w:hAnsi="Arial"/>
                <w:sz w:val="18"/>
                <w:lang w:val="sv-FI" w:eastAsia="zh-CN"/>
              </w:rPr>
            </w:pPr>
            <w:r>
              <w:rPr>
                <w:rFonts w:ascii="Arial" w:eastAsiaTheme="minorEastAsia" w:hAnsi="Arial" w:hint="eastAsia"/>
                <w:sz w:val="18"/>
                <w:lang w:val="sv-FI" w:eastAsia="zh-CN"/>
              </w:rPr>
              <w:t>2</w:t>
            </w:r>
            <w:r>
              <w:rPr>
                <w:rFonts w:ascii="Arial" w:eastAsiaTheme="minorEastAsia" w:hAnsi="Arial"/>
                <w:sz w:val="18"/>
                <w:lang w:val="sv-FI" w:eastAsia="zh-CN"/>
              </w:rPr>
              <w:t>4</w:t>
            </w:r>
          </w:p>
        </w:tc>
        <w:tc>
          <w:tcPr>
            <w:tcW w:w="913" w:type="pct"/>
            <w:vAlign w:val="center"/>
          </w:tcPr>
          <w:p w14:paraId="64EADD70" w14:textId="3C21A87C" w:rsidR="001953E5" w:rsidRPr="0005141D" w:rsidRDefault="0005141D" w:rsidP="001953E5">
            <w:pPr>
              <w:keepNext/>
              <w:keepLines/>
              <w:overflowPunct w:val="0"/>
              <w:autoSpaceDE w:val="0"/>
              <w:autoSpaceDN w:val="0"/>
              <w:adjustRightInd w:val="0"/>
              <w:spacing w:after="0"/>
              <w:jc w:val="center"/>
              <w:textAlignment w:val="baseline"/>
              <w:rPr>
                <w:rFonts w:ascii="Arial" w:eastAsiaTheme="minorEastAsia" w:hAnsi="Arial"/>
                <w:sz w:val="18"/>
                <w:lang w:val="sv-FI" w:eastAsia="zh-CN"/>
              </w:rPr>
            </w:pPr>
            <w:r>
              <w:rPr>
                <w:rFonts w:ascii="Arial" w:eastAsiaTheme="minorEastAsia" w:hAnsi="Arial" w:hint="eastAsia"/>
                <w:sz w:val="18"/>
                <w:lang w:val="sv-FI" w:eastAsia="zh-CN"/>
              </w:rPr>
              <w:t>2</w:t>
            </w:r>
            <w:r>
              <w:rPr>
                <w:rFonts w:ascii="Arial" w:eastAsiaTheme="minorEastAsia" w:hAnsi="Arial"/>
                <w:sz w:val="18"/>
                <w:lang w:val="sv-FI" w:eastAsia="zh-CN"/>
              </w:rPr>
              <w:t>4</w:t>
            </w:r>
          </w:p>
        </w:tc>
      </w:tr>
      <w:tr w:rsidR="001953E5" w:rsidRPr="001953E5" w14:paraId="19F9556C" w14:textId="213DFEEF" w:rsidTr="001953E5">
        <w:trPr>
          <w:jc w:val="center"/>
        </w:trPr>
        <w:tc>
          <w:tcPr>
            <w:tcW w:w="2541" w:type="pct"/>
            <w:vAlign w:val="center"/>
          </w:tcPr>
          <w:p w14:paraId="403C801B"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Calibri" w:hAnsi="Arial"/>
                <w:sz w:val="18"/>
                <w:lang w:eastAsia="en-GB"/>
              </w:rPr>
            </w:pPr>
            <w:r w:rsidRPr="001953E5">
              <w:rPr>
                <w:rFonts w:ascii="Arial" w:eastAsia="Calibri" w:hAnsi="Arial"/>
                <w:sz w:val="18"/>
                <w:lang w:eastAsia="en-GB"/>
              </w:rPr>
              <w:t>Number of Code Blocks per Slot</w:t>
            </w:r>
          </w:p>
        </w:tc>
        <w:tc>
          <w:tcPr>
            <w:tcW w:w="633" w:type="pct"/>
            <w:vAlign w:val="center"/>
          </w:tcPr>
          <w:p w14:paraId="6C0B638C"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913" w:type="pct"/>
            <w:vAlign w:val="center"/>
          </w:tcPr>
          <w:p w14:paraId="0BF6E69A" w14:textId="64DE15F6" w:rsidR="001953E5" w:rsidRPr="001953E5" w:rsidRDefault="004369B3" w:rsidP="001953E5">
            <w:pPr>
              <w:keepNext/>
              <w:keepLines/>
              <w:overflowPunct w:val="0"/>
              <w:autoSpaceDE w:val="0"/>
              <w:autoSpaceDN w:val="0"/>
              <w:adjustRightInd w:val="0"/>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1</w:t>
            </w:r>
          </w:p>
        </w:tc>
        <w:tc>
          <w:tcPr>
            <w:tcW w:w="913" w:type="pct"/>
            <w:vAlign w:val="center"/>
          </w:tcPr>
          <w:p w14:paraId="6269EA38" w14:textId="72496AF8" w:rsidR="001953E5" w:rsidRPr="0005141D" w:rsidRDefault="0005141D" w:rsidP="001953E5">
            <w:pPr>
              <w:keepNext/>
              <w:keepLines/>
              <w:overflowPunct w:val="0"/>
              <w:autoSpaceDE w:val="0"/>
              <w:autoSpaceDN w:val="0"/>
              <w:adjustRightInd w:val="0"/>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2</w:t>
            </w:r>
          </w:p>
        </w:tc>
      </w:tr>
      <w:tr w:rsidR="001953E5" w:rsidRPr="001953E5" w14:paraId="29C17FDF" w14:textId="144B468E" w:rsidTr="001953E5">
        <w:trPr>
          <w:jc w:val="center"/>
        </w:trPr>
        <w:tc>
          <w:tcPr>
            <w:tcW w:w="2541" w:type="pct"/>
            <w:vAlign w:val="center"/>
          </w:tcPr>
          <w:p w14:paraId="0D4EE1E9"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53E5">
              <w:rPr>
                <w:rFonts w:ascii="Arial" w:eastAsia="Times New Roman" w:hAnsi="Arial"/>
                <w:sz w:val="18"/>
                <w:lang w:eastAsia="en-GB"/>
              </w:rPr>
              <w:t>Binary Channel Bits Per Slot</w:t>
            </w:r>
          </w:p>
        </w:tc>
        <w:tc>
          <w:tcPr>
            <w:tcW w:w="633" w:type="pct"/>
            <w:vAlign w:val="center"/>
          </w:tcPr>
          <w:p w14:paraId="263D5AAC" w14:textId="77777777" w:rsidR="001953E5" w:rsidRPr="001953E5" w:rsidRDefault="001953E5" w:rsidP="001953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3" w:type="pct"/>
            <w:vAlign w:val="center"/>
          </w:tcPr>
          <w:p w14:paraId="1ACC46B6" w14:textId="31D305C5" w:rsidR="001953E5" w:rsidRPr="001953E5" w:rsidRDefault="00CA18E8" w:rsidP="001953E5">
            <w:pPr>
              <w:keepNext/>
              <w:keepLines/>
              <w:overflowPunct w:val="0"/>
              <w:autoSpaceDE w:val="0"/>
              <w:autoSpaceDN w:val="0"/>
              <w:adjustRightInd w:val="0"/>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3728</w:t>
            </w:r>
          </w:p>
        </w:tc>
        <w:tc>
          <w:tcPr>
            <w:tcW w:w="913" w:type="pct"/>
            <w:vAlign w:val="center"/>
          </w:tcPr>
          <w:p w14:paraId="26DE71C1" w14:textId="1BC63AFB" w:rsidR="001953E5" w:rsidRPr="0005141D" w:rsidRDefault="0005141D" w:rsidP="001953E5">
            <w:pPr>
              <w:keepNext/>
              <w:keepLines/>
              <w:overflowPunct w:val="0"/>
              <w:autoSpaceDE w:val="0"/>
              <w:autoSpaceDN w:val="0"/>
              <w:adjustRightInd w:val="0"/>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7984</w:t>
            </w:r>
          </w:p>
        </w:tc>
      </w:tr>
    </w:tbl>
    <w:p w14:paraId="0C548B97" w14:textId="77777777" w:rsidR="001953E5" w:rsidRDefault="001953E5" w:rsidP="002015E4">
      <w:pPr>
        <w:rPr>
          <w:lang w:val="en-US" w:eastAsia="zh-CN"/>
        </w:rPr>
      </w:pPr>
    </w:p>
    <w:p w14:paraId="15E2C652" w14:textId="7C4CFC16" w:rsidR="00C23006" w:rsidRPr="0005141D" w:rsidRDefault="0005141D" w:rsidP="002015E4">
      <w:pPr>
        <w:rPr>
          <w:b/>
          <w:u w:val="single"/>
          <w:lang w:val="en-US" w:eastAsia="zh-CN"/>
        </w:rPr>
      </w:pPr>
      <w:r w:rsidRPr="0005141D">
        <w:rPr>
          <w:b/>
          <w:u w:val="single"/>
          <w:lang w:val="en-US" w:eastAsia="zh-CN"/>
        </w:rPr>
        <w:t>FR1 PDCCH</w:t>
      </w:r>
      <w:r w:rsidR="00365F4D">
        <w:rPr>
          <w:b/>
          <w:u w:val="single"/>
          <w:lang w:val="en-US" w:eastAsia="zh-CN"/>
        </w:rPr>
        <w:t xml:space="preserve"> </w:t>
      </w:r>
      <w:r w:rsidR="00365F4D" w:rsidRPr="00365F4D">
        <w:rPr>
          <w:b/>
          <w:u w:val="single"/>
          <w:lang w:val="en-US" w:eastAsia="zh-CN"/>
        </w:rPr>
        <w:t>(</w:t>
      </w:r>
      <w:r w:rsidR="00167C32">
        <w:rPr>
          <w:b/>
          <w:u w:val="single"/>
          <w:lang w:val="en-US" w:eastAsia="zh-CN"/>
        </w:rPr>
        <w:t>1</w:t>
      </w:r>
      <w:r w:rsidR="00365F4D" w:rsidRPr="00365F4D">
        <w:rPr>
          <w:b/>
          <w:u w:val="single"/>
          <w:lang w:val="en-US" w:eastAsia="zh-CN"/>
        </w:rPr>
        <w:t xml:space="preserve"> new simulation is needed)</w:t>
      </w:r>
    </w:p>
    <w:tbl>
      <w:tblPr>
        <w:tblStyle w:val="af4"/>
        <w:tblW w:w="0" w:type="auto"/>
        <w:jc w:val="center"/>
        <w:tblLook w:val="04A0" w:firstRow="1" w:lastRow="0" w:firstColumn="1" w:lastColumn="0" w:noHBand="0" w:noVBand="1"/>
      </w:tblPr>
      <w:tblGrid>
        <w:gridCol w:w="889"/>
        <w:gridCol w:w="1149"/>
        <w:gridCol w:w="666"/>
        <w:gridCol w:w="1094"/>
        <w:gridCol w:w="1105"/>
        <w:gridCol w:w="1287"/>
        <w:gridCol w:w="1288"/>
        <w:gridCol w:w="1384"/>
        <w:gridCol w:w="767"/>
        <w:gridCol w:w="827"/>
      </w:tblGrid>
      <w:tr w:rsidR="00365F4D" w14:paraId="39D66762" w14:textId="6772ED07" w:rsidTr="000A41C5">
        <w:trPr>
          <w:jc w:val="center"/>
        </w:trPr>
        <w:tc>
          <w:tcPr>
            <w:tcW w:w="0" w:type="auto"/>
            <w:vAlign w:val="center"/>
          </w:tcPr>
          <w:p w14:paraId="7B1941E9" w14:textId="3CF26303" w:rsidR="0005141D" w:rsidRDefault="0005141D" w:rsidP="0005141D">
            <w:pPr>
              <w:pStyle w:val="TAH"/>
            </w:pPr>
            <w:r>
              <w:t>Case number</w:t>
            </w:r>
          </w:p>
        </w:tc>
        <w:tc>
          <w:tcPr>
            <w:tcW w:w="0" w:type="auto"/>
            <w:vAlign w:val="center"/>
          </w:tcPr>
          <w:p w14:paraId="13028826" w14:textId="33CD3A41" w:rsidR="0005141D" w:rsidRDefault="0005141D" w:rsidP="0005141D">
            <w:pPr>
              <w:pStyle w:val="TAH"/>
            </w:pPr>
            <w:r>
              <w:rPr>
                <w:rFonts w:hint="eastAsia"/>
              </w:rPr>
              <w:t>B</w:t>
            </w:r>
            <w:r>
              <w:t>andwidth (MHz)</w:t>
            </w:r>
          </w:p>
        </w:tc>
        <w:tc>
          <w:tcPr>
            <w:tcW w:w="0" w:type="auto"/>
            <w:vAlign w:val="center"/>
          </w:tcPr>
          <w:p w14:paraId="632DE10F" w14:textId="4013D6F2" w:rsidR="0005141D" w:rsidRDefault="0005141D" w:rsidP="0005141D">
            <w:pPr>
              <w:pStyle w:val="TAH"/>
            </w:pPr>
            <w:r w:rsidRPr="001953E5">
              <w:t>SCS (kHz)</w:t>
            </w:r>
          </w:p>
        </w:tc>
        <w:tc>
          <w:tcPr>
            <w:tcW w:w="0" w:type="auto"/>
            <w:vAlign w:val="center"/>
          </w:tcPr>
          <w:p w14:paraId="421CDDAA" w14:textId="53048DBC" w:rsidR="0005141D" w:rsidRDefault="0005141D" w:rsidP="0005141D">
            <w:pPr>
              <w:pStyle w:val="TAH"/>
            </w:pPr>
            <w:r>
              <w:rPr>
                <w:szCs w:val="18"/>
              </w:rPr>
              <w:t>CORESET RB</w:t>
            </w:r>
          </w:p>
        </w:tc>
        <w:tc>
          <w:tcPr>
            <w:tcW w:w="0" w:type="auto"/>
            <w:vAlign w:val="center"/>
          </w:tcPr>
          <w:p w14:paraId="67370711" w14:textId="70BE4D38" w:rsidR="0005141D" w:rsidRDefault="0005141D" w:rsidP="0005141D">
            <w:pPr>
              <w:pStyle w:val="TAH"/>
            </w:pPr>
            <w:r>
              <w:rPr>
                <w:bCs/>
                <w:color w:val="000000"/>
                <w:szCs w:val="18"/>
              </w:rPr>
              <w:t>CORESET duration</w:t>
            </w:r>
          </w:p>
        </w:tc>
        <w:tc>
          <w:tcPr>
            <w:tcW w:w="0" w:type="auto"/>
            <w:vAlign w:val="center"/>
          </w:tcPr>
          <w:p w14:paraId="6AF28306" w14:textId="4FA55B13" w:rsidR="0005141D" w:rsidRDefault="0005141D" w:rsidP="0005141D">
            <w:pPr>
              <w:pStyle w:val="TAH"/>
            </w:pPr>
            <w:r>
              <w:rPr>
                <w:szCs w:val="18"/>
                <w:lang w:val="fr-FR"/>
              </w:rPr>
              <w:t>Aggregation level</w:t>
            </w:r>
          </w:p>
        </w:tc>
        <w:tc>
          <w:tcPr>
            <w:tcW w:w="0" w:type="auto"/>
            <w:vAlign w:val="center"/>
          </w:tcPr>
          <w:p w14:paraId="721FF2AF" w14:textId="78F85C1B" w:rsidR="0005141D" w:rsidRDefault="0005141D" w:rsidP="0005141D">
            <w:pPr>
              <w:pStyle w:val="TAH"/>
            </w:pPr>
            <w:r>
              <w:rPr>
                <w:rFonts w:hint="eastAsia"/>
              </w:rPr>
              <w:t>P</w:t>
            </w:r>
            <w:r>
              <w:t>ropagation condition</w:t>
            </w:r>
          </w:p>
        </w:tc>
        <w:tc>
          <w:tcPr>
            <w:tcW w:w="0" w:type="auto"/>
            <w:vAlign w:val="center"/>
          </w:tcPr>
          <w:p w14:paraId="4EAE158A" w14:textId="3DFE7446" w:rsidR="0005141D" w:rsidRDefault="0005141D" w:rsidP="0005141D">
            <w:pPr>
              <w:pStyle w:val="TAH"/>
            </w:pPr>
            <w:r>
              <w:rPr>
                <w:rFonts w:hint="eastAsia"/>
              </w:rPr>
              <w:t>A</w:t>
            </w:r>
            <w:r>
              <w:t>ntenna configuration</w:t>
            </w:r>
          </w:p>
        </w:tc>
        <w:tc>
          <w:tcPr>
            <w:tcW w:w="0" w:type="auto"/>
            <w:vAlign w:val="center"/>
          </w:tcPr>
          <w:p w14:paraId="077D339E" w14:textId="65BF836F" w:rsidR="0005141D" w:rsidRDefault="0005141D" w:rsidP="0005141D">
            <w:pPr>
              <w:pStyle w:val="TAH"/>
            </w:pPr>
            <w:r>
              <w:rPr>
                <w:rFonts w:hint="eastAsia"/>
              </w:rPr>
              <w:t>T</w:t>
            </w:r>
            <w:r>
              <w:t>est metric</w:t>
            </w:r>
          </w:p>
        </w:tc>
        <w:tc>
          <w:tcPr>
            <w:tcW w:w="0" w:type="auto"/>
            <w:vAlign w:val="center"/>
          </w:tcPr>
          <w:p w14:paraId="3EFC2359" w14:textId="4599862A" w:rsidR="0005141D" w:rsidRPr="0005141D" w:rsidRDefault="0005141D" w:rsidP="0005141D">
            <w:pPr>
              <w:pStyle w:val="TAH"/>
              <w:rPr>
                <w:rFonts w:eastAsiaTheme="minorEastAsia"/>
                <w:lang w:eastAsia="zh-CN"/>
              </w:rPr>
            </w:pPr>
            <w:r>
              <w:rPr>
                <w:rFonts w:eastAsiaTheme="minorEastAsia" w:hint="eastAsia"/>
                <w:lang w:eastAsia="zh-CN"/>
              </w:rPr>
              <w:t>S</w:t>
            </w:r>
            <w:r>
              <w:rPr>
                <w:rFonts w:eastAsiaTheme="minorEastAsia"/>
                <w:lang w:eastAsia="zh-CN"/>
              </w:rPr>
              <w:t>NR</w:t>
            </w:r>
            <w:r w:rsidR="00365F4D">
              <w:rPr>
                <w:rFonts w:eastAsiaTheme="minorEastAsia"/>
                <w:lang w:eastAsia="zh-CN"/>
              </w:rPr>
              <w:t xml:space="preserve"> reused</w:t>
            </w:r>
            <w:r w:rsidR="000A41C5">
              <w:rPr>
                <w:rFonts w:eastAsiaTheme="minorEastAsia"/>
                <w:lang w:eastAsia="zh-CN"/>
              </w:rPr>
              <w:t xml:space="preserve"> (dB)</w:t>
            </w:r>
          </w:p>
        </w:tc>
      </w:tr>
      <w:tr w:rsidR="00365F4D" w14:paraId="20426900" w14:textId="69E4E632" w:rsidTr="000A41C5">
        <w:trPr>
          <w:jc w:val="center"/>
        </w:trPr>
        <w:tc>
          <w:tcPr>
            <w:tcW w:w="0" w:type="auto"/>
            <w:vAlign w:val="center"/>
          </w:tcPr>
          <w:p w14:paraId="1335EE7F" w14:textId="438F48B0" w:rsidR="0005141D" w:rsidRDefault="0005141D" w:rsidP="0005141D">
            <w:pPr>
              <w:pStyle w:val="TAC"/>
            </w:pPr>
            <w:r>
              <w:rPr>
                <w:rFonts w:hint="eastAsia"/>
              </w:rPr>
              <w:t>1</w:t>
            </w:r>
          </w:p>
        </w:tc>
        <w:tc>
          <w:tcPr>
            <w:tcW w:w="0" w:type="auto"/>
            <w:vAlign w:val="center"/>
          </w:tcPr>
          <w:p w14:paraId="170B4BFD" w14:textId="01F567EC" w:rsidR="0005141D" w:rsidRDefault="0005141D" w:rsidP="0005141D">
            <w:pPr>
              <w:pStyle w:val="TAC"/>
            </w:pPr>
            <w:r>
              <w:rPr>
                <w:rFonts w:hint="eastAsia"/>
              </w:rPr>
              <w:t>1</w:t>
            </w:r>
            <w:r>
              <w:t>0</w:t>
            </w:r>
          </w:p>
        </w:tc>
        <w:tc>
          <w:tcPr>
            <w:tcW w:w="0" w:type="auto"/>
            <w:vAlign w:val="center"/>
          </w:tcPr>
          <w:p w14:paraId="276EF830" w14:textId="12768050" w:rsidR="0005141D" w:rsidRPr="0005141D" w:rsidRDefault="0005141D" w:rsidP="0005141D">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0" w:type="auto"/>
            <w:vAlign w:val="center"/>
          </w:tcPr>
          <w:p w14:paraId="4356E9B4" w14:textId="02960023" w:rsidR="0005141D" w:rsidRPr="0005141D" w:rsidRDefault="0005141D" w:rsidP="0005141D">
            <w:pPr>
              <w:pStyle w:val="TAC"/>
              <w:rPr>
                <w:rFonts w:eastAsiaTheme="minorEastAsia"/>
                <w:lang w:eastAsia="zh-CN"/>
              </w:rPr>
            </w:pPr>
            <w:r>
              <w:rPr>
                <w:rFonts w:eastAsiaTheme="minorEastAsia" w:hint="eastAsia"/>
                <w:lang w:eastAsia="zh-CN"/>
              </w:rPr>
              <w:t>2</w:t>
            </w:r>
            <w:r>
              <w:rPr>
                <w:rFonts w:eastAsiaTheme="minorEastAsia"/>
                <w:lang w:eastAsia="zh-CN"/>
              </w:rPr>
              <w:t>4</w:t>
            </w:r>
          </w:p>
        </w:tc>
        <w:tc>
          <w:tcPr>
            <w:tcW w:w="0" w:type="auto"/>
            <w:vAlign w:val="center"/>
          </w:tcPr>
          <w:p w14:paraId="1F64D2E2" w14:textId="4F8FF962" w:rsidR="0005141D" w:rsidRPr="0005141D" w:rsidRDefault="0005141D" w:rsidP="0005141D">
            <w:pPr>
              <w:pStyle w:val="TAC"/>
              <w:rPr>
                <w:rFonts w:eastAsiaTheme="minorEastAsia"/>
                <w:lang w:eastAsia="zh-CN"/>
              </w:rPr>
            </w:pPr>
            <w:r>
              <w:rPr>
                <w:rFonts w:eastAsiaTheme="minorEastAsia" w:hint="eastAsia"/>
                <w:lang w:eastAsia="zh-CN"/>
              </w:rPr>
              <w:t>2</w:t>
            </w:r>
          </w:p>
        </w:tc>
        <w:tc>
          <w:tcPr>
            <w:tcW w:w="0" w:type="auto"/>
            <w:vAlign w:val="center"/>
          </w:tcPr>
          <w:p w14:paraId="3C808BF9" w14:textId="615F070F" w:rsidR="0005141D" w:rsidRPr="0005141D" w:rsidRDefault="0005141D" w:rsidP="0005141D">
            <w:pPr>
              <w:pStyle w:val="TAC"/>
              <w:rPr>
                <w:rFonts w:eastAsiaTheme="minorEastAsia"/>
                <w:lang w:eastAsia="zh-CN"/>
              </w:rPr>
            </w:pPr>
            <w:r>
              <w:rPr>
                <w:rFonts w:eastAsiaTheme="minorEastAsia" w:hint="eastAsia"/>
                <w:lang w:eastAsia="zh-CN"/>
              </w:rPr>
              <w:t>2</w:t>
            </w:r>
          </w:p>
        </w:tc>
        <w:tc>
          <w:tcPr>
            <w:tcW w:w="0" w:type="auto"/>
            <w:vAlign w:val="center"/>
          </w:tcPr>
          <w:p w14:paraId="673403A8" w14:textId="03A6CA53" w:rsidR="0005141D" w:rsidRDefault="0005141D" w:rsidP="0005141D">
            <w:pPr>
              <w:pStyle w:val="TAC"/>
            </w:pPr>
            <w:r w:rsidRPr="0005141D">
              <w:t>TDLA30-10</w:t>
            </w:r>
          </w:p>
        </w:tc>
        <w:tc>
          <w:tcPr>
            <w:tcW w:w="0" w:type="auto"/>
            <w:vAlign w:val="center"/>
          </w:tcPr>
          <w:p w14:paraId="517D230A" w14:textId="60531875" w:rsidR="0005141D" w:rsidRPr="0005141D" w:rsidRDefault="0005141D" w:rsidP="0005141D">
            <w:pPr>
              <w:pStyle w:val="TAC"/>
              <w:rPr>
                <w:rFonts w:eastAsiaTheme="minorEastAsia"/>
                <w:lang w:eastAsia="zh-CN"/>
              </w:rPr>
            </w:pPr>
            <w:r>
              <w:rPr>
                <w:rFonts w:eastAsiaTheme="minorEastAsia" w:hint="eastAsia"/>
                <w:lang w:eastAsia="zh-CN"/>
              </w:rPr>
              <w:t>1</w:t>
            </w:r>
            <w:r>
              <w:rPr>
                <w:rFonts w:eastAsiaTheme="minorEastAsia"/>
                <w:lang w:eastAsia="zh-CN"/>
              </w:rPr>
              <w:t>x2</w:t>
            </w:r>
          </w:p>
        </w:tc>
        <w:tc>
          <w:tcPr>
            <w:tcW w:w="0" w:type="auto"/>
            <w:vAlign w:val="center"/>
          </w:tcPr>
          <w:p w14:paraId="48B61CC3" w14:textId="2F836A95" w:rsidR="0005141D" w:rsidRDefault="0005141D" w:rsidP="0005141D">
            <w:pPr>
              <w:pStyle w:val="TAC"/>
            </w:pPr>
            <w:r w:rsidRPr="0005141D">
              <w:t>1% BLER</w:t>
            </w:r>
          </w:p>
        </w:tc>
        <w:tc>
          <w:tcPr>
            <w:tcW w:w="0" w:type="auto"/>
            <w:vAlign w:val="center"/>
          </w:tcPr>
          <w:p w14:paraId="0D5FF657" w14:textId="1ABFC8C7" w:rsidR="0005141D" w:rsidRPr="000A41C5" w:rsidRDefault="000A41C5" w:rsidP="0005141D">
            <w:pPr>
              <w:pStyle w:val="TAC"/>
              <w:rPr>
                <w:rFonts w:eastAsiaTheme="minorEastAsia"/>
                <w:lang w:eastAsia="zh-CN"/>
              </w:rPr>
            </w:pPr>
            <w:r>
              <w:rPr>
                <w:rFonts w:eastAsiaTheme="minorEastAsia" w:hint="eastAsia"/>
                <w:lang w:eastAsia="zh-CN"/>
              </w:rPr>
              <w:t>8</w:t>
            </w:r>
            <w:r>
              <w:rPr>
                <w:rFonts w:eastAsiaTheme="minorEastAsia"/>
                <w:lang w:eastAsia="zh-CN"/>
              </w:rPr>
              <w:t>.1</w:t>
            </w:r>
          </w:p>
        </w:tc>
      </w:tr>
      <w:tr w:rsidR="00365F4D" w14:paraId="123D479E" w14:textId="357A29D8" w:rsidTr="000A41C5">
        <w:trPr>
          <w:jc w:val="center"/>
        </w:trPr>
        <w:tc>
          <w:tcPr>
            <w:tcW w:w="0" w:type="auto"/>
            <w:vAlign w:val="center"/>
          </w:tcPr>
          <w:p w14:paraId="07250D66" w14:textId="6AE4520A" w:rsidR="0005141D" w:rsidRDefault="0005141D" w:rsidP="0005141D">
            <w:pPr>
              <w:pStyle w:val="TAC"/>
            </w:pPr>
            <w:r>
              <w:rPr>
                <w:rFonts w:hint="eastAsia"/>
              </w:rPr>
              <w:t>2</w:t>
            </w:r>
          </w:p>
        </w:tc>
        <w:tc>
          <w:tcPr>
            <w:tcW w:w="0" w:type="auto"/>
            <w:vAlign w:val="center"/>
          </w:tcPr>
          <w:p w14:paraId="337FA5B9" w14:textId="35282414" w:rsidR="0005141D" w:rsidRDefault="0005141D" w:rsidP="0005141D">
            <w:pPr>
              <w:pStyle w:val="TAC"/>
            </w:pPr>
            <w:r>
              <w:rPr>
                <w:rFonts w:hint="eastAsia"/>
              </w:rPr>
              <w:t>1</w:t>
            </w:r>
            <w:r>
              <w:t>0</w:t>
            </w:r>
          </w:p>
        </w:tc>
        <w:tc>
          <w:tcPr>
            <w:tcW w:w="0" w:type="auto"/>
            <w:vAlign w:val="center"/>
          </w:tcPr>
          <w:p w14:paraId="43056F5E" w14:textId="5FFCD9FF" w:rsidR="0005141D" w:rsidRDefault="0005141D" w:rsidP="0005141D">
            <w:pPr>
              <w:pStyle w:val="TAC"/>
            </w:pPr>
            <w:r>
              <w:rPr>
                <w:rFonts w:eastAsiaTheme="minorEastAsia" w:hint="eastAsia"/>
                <w:lang w:eastAsia="zh-CN"/>
              </w:rPr>
              <w:t>1</w:t>
            </w:r>
            <w:r>
              <w:rPr>
                <w:rFonts w:eastAsiaTheme="minorEastAsia"/>
                <w:lang w:eastAsia="zh-CN"/>
              </w:rPr>
              <w:t>5</w:t>
            </w:r>
          </w:p>
        </w:tc>
        <w:tc>
          <w:tcPr>
            <w:tcW w:w="0" w:type="auto"/>
            <w:vAlign w:val="center"/>
          </w:tcPr>
          <w:p w14:paraId="40669506" w14:textId="4FFFB074" w:rsidR="0005141D" w:rsidRDefault="0005141D" w:rsidP="0005141D">
            <w:pPr>
              <w:pStyle w:val="TAC"/>
            </w:pPr>
            <w:r>
              <w:rPr>
                <w:rFonts w:eastAsiaTheme="minorEastAsia" w:hint="eastAsia"/>
                <w:lang w:eastAsia="zh-CN"/>
              </w:rPr>
              <w:t>2</w:t>
            </w:r>
            <w:r>
              <w:rPr>
                <w:rFonts w:eastAsiaTheme="minorEastAsia"/>
                <w:lang w:eastAsia="zh-CN"/>
              </w:rPr>
              <w:t>4</w:t>
            </w:r>
          </w:p>
        </w:tc>
        <w:tc>
          <w:tcPr>
            <w:tcW w:w="0" w:type="auto"/>
            <w:vAlign w:val="center"/>
          </w:tcPr>
          <w:p w14:paraId="28114B14" w14:textId="1F212F34" w:rsidR="0005141D" w:rsidRDefault="0005141D" w:rsidP="0005141D">
            <w:pPr>
              <w:pStyle w:val="TAC"/>
            </w:pPr>
            <w:r>
              <w:rPr>
                <w:rFonts w:eastAsiaTheme="minorEastAsia" w:hint="eastAsia"/>
                <w:lang w:eastAsia="zh-CN"/>
              </w:rPr>
              <w:t>2</w:t>
            </w:r>
          </w:p>
        </w:tc>
        <w:tc>
          <w:tcPr>
            <w:tcW w:w="0" w:type="auto"/>
            <w:vAlign w:val="center"/>
          </w:tcPr>
          <w:p w14:paraId="0BAF138F" w14:textId="571CA84B" w:rsidR="0005141D" w:rsidRDefault="0005141D" w:rsidP="0005141D">
            <w:pPr>
              <w:pStyle w:val="TAC"/>
            </w:pPr>
            <w:r>
              <w:rPr>
                <w:rFonts w:eastAsiaTheme="minorEastAsia" w:hint="eastAsia"/>
                <w:lang w:eastAsia="zh-CN"/>
              </w:rPr>
              <w:t>2</w:t>
            </w:r>
          </w:p>
        </w:tc>
        <w:tc>
          <w:tcPr>
            <w:tcW w:w="0" w:type="auto"/>
            <w:vAlign w:val="center"/>
          </w:tcPr>
          <w:p w14:paraId="428E35BA" w14:textId="01712D40" w:rsidR="0005141D" w:rsidRDefault="0005141D" w:rsidP="0005141D">
            <w:pPr>
              <w:pStyle w:val="TAC"/>
            </w:pPr>
            <w:r w:rsidRPr="0005141D">
              <w:t>TDLA30-10</w:t>
            </w:r>
          </w:p>
        </w:tc>
        <w:tc>
          <w:tcPr>
            <w:tcW w:w="0" w:type="auto"/>
            <w:vAlign w:val="center"/>
          </w:tcPr>
          <w:p w14:paraId="64AFEC79" w14:textId="58D279EE" w:rsidR="0005141D" w:rsidRPr="0005141D" w:rsidRDefault="0005141D" w:rsidP="0005141D">
            <w:pPr>
              <w:pStyle w:val="TAC"/>
              <w:rPr>
                <w:rFonts w:eastAsiaTheme="minorEastAsia"/>
                <w:lang w:eastAsia="zh-CN"/>
              </w:rPr>
            </w:pPr>
            <w:r>
              <w:rPr>
                <w:rFonts w:eastAsiaTheme="minorEastAsia" w:hint="eastAsia"/>
                <w:lang w:eastAsia="zh-CN"/>
              </w:rPr>
              <w:t>1</w:t>
            </w:r>
            <w:r>
              <w:rPr>
                <w:rFonts w:eastAsiaTheme="minorEastAsia"/>
                <w:lang w:eastAsia="zh-CN"/>
              </w:rPr>
              <w:t>x4</w:t>
            </w:r>
          </w:p>
        </w:tc>
        <w:tc>
          <w:tcPr>
            <w:tcW w:w="0" w:type="auto"/>
            <w:vAlign w:val="center"/>
          </w:tcPr>
          <w:p w14:paraId="4C0FB7DF" w14:textId="2EBB30D5" w:rsidR="0005141D" w:rsidRDefault="0005141D" w:rsidP="0005141D">
            <w:pPr>
              <w:pStyle w:val="TAC"/>
            </w:pPr>
            <w:r w:rsidRPr="00B02E27">
              <w:t>1% BLER</w:t>
            </w:r>
          </w:p>
        </w:tc>
        <w:tc>
          <w:tcPr>
            <w:tcW w:w="0" w:type="auto"/>
            <w:vAlign w:val="center"/>
          </w:tcPr>
          <w:p w14:paraId="2AA40CD3" w14:textId="3057A528" w:rsidR="0005141D" w:rsidRPr="000A41C5" w:rsidRDefault="000A41C5" w:rsidP="0005141D">
            <w:pPr>
              <w:pStyle w:val="TAC"/>
              <w:rPr>
                <w:rFonts w:eastAsiaTheme="minorEastAsia"/>
                <w:lang w:eastAsia="zh-CN"/>
              </w:rPr>
            </w:pPr>
            <w:r>
              <w:rPr>
                <w:rFonts w:eastAsiaTheme="minorEastAsia" w:hint="eastAsia"/>
                <w:lang w:eastAsia="zh-CN"/>
              </w:rPr>
              <w:t>2</w:t>
            </w:r>
            <w:r>
              <w:rPr>
                <w:rFonts w:eastAsiaTheme="minorEastAsia"/>
                <w:lang w:eastAsia="zh-CN"/>
              </w:rPr>
              <w:t>.2</w:t>
            </w:r>
          </w:p>
        </w:tc>
      </w:tr>
      <w:tr w:rsidR="00365F4D" w14:paraId="67E3ACC4" w14:textId="728CCDD2" w:rsidTr="000A41C5">
        <w:trPr>
          <w:jc w:val="center"/>
        </w:trPr>
        <w:tc>
          <w:tcPr>
            <w:tcW w:w="0" w:type="auto"/>
            <w:vAlign w:val="center"/>
          </w:tcPr>
          <w:p w14:paraId="66C27B52" w14:textId="542C3C1F" w:rsidR="0005141D" w:rsidRDefault="0005141D" w:rsidP="0005141D">
            <w:pPr>
              <w:pStyle w:val="TAC"/>
            </w:pPr>
            <w:r>
              <w:rPr>
                <w:rFonts w:hint="eastAsia"/>
              </w:rPr>
              <w:t>3</w:t>
            </w:r>
          </w:p>
        </w:tc>
        <w:tc>
          <w:tcPr>
            <w:tcW w:w="0" w:type="auto"/>
            <w:vAlign w:val="center"/>
          </w:tcPr>
          <w:p w14:paraId="4E01E210" w14:textId="0243F776" w:rsidR="0005141D" w:rsidRDefault="0005141D" w:rsidP="0005141D">
            <w:pPr>
              <w:pStyle w:val="TAC"/>
            </w:pPr>
            <w:r>
              <w:rPr>
                <w:rFonts w:hint="eastAsia"/>
              </w:rPr>
              <w:t>1</w:t>
            </w:r>
            <w:r>
              <w:t>0</w:t>
            </w:r>
          </w:p>
        </w:tc>
        <w:tc>
          <w:tcPr>
            <w:tcW w:w="0" w:type="auto"/>
            <w:vAlign w:val="center"/>
          </w:tcPr>
          <w:p w14:paraId="394A6185" w14:textId="04792BF5" w:rsidR="0005141D" w:rsidRDefault="0005141D" w:rsidP="0005141D">
            <w:pPr>
              <w:pStyle w:val="TAC"/>
            </w:pPr>
            <w:r>
              <w:rPr>
                <w:rFonts w:eastAsiaTheme="minorEastAsia" w:hint="eastAsia"/>
                <w:lang w:eastAsia="zh-CN"/>
              </w:rPr>
              <w:t>1</w:t>
            </w:r>
            <w:r>
              <w:rPr>
                <w:rFonts w:eastAsiaTheme="minorEastAsia"/>
                <w:lang w:eastAsia="zh-CN"/>
              </w:rPr>
              <w:t>5</w:t>
            </w:r>
          </w:p>
        </w:tc>
        <w:tc>
          <w:tcPr>
            <w:tcW w:w="0" w:type="auto"/>
            <w:vAlign w:val="center"/>
          </w:tcPr>
          <w:p w14:paraId="6E666D86" w14:textId="2EA62668" w:rsidR="0005141D" w:rsidRPr="0005141D" w:rsidRDefault="0005141D" w:rsidP="0005141D">
            <w:pPr>
              <w:pStyle w:val="TAC"/>
              <w:rPr>
                <w:rFonts w:eastAsiaTheme="minorEastAsia"/>
                <w:lang w:eastAsia="zh-CN"/>
              </w:rPr>
            </w:pPr>
            <w:r>
              <w:rPr>
                <w:rFonts w:eastAsiaTheme="minorEastAsia" w:hint="eastAsia"/>
                <w:lang w:eastAsia="zh-CN"/>
              </w:rPr>
              <w:t>4</w:t>
            </w:r>
            <w:r>
              <w:rPr>
                <w:rFonts w:eastAsiaTheme="minorEastAsia"/>
                <w:lang w:eastAsia="zh-CN"/>
              </w:rPr>
              <w:t>8</w:t>
            </w:r>
          </w:p>
        </w:tc>
        <w:tc>
          <w:tcPr>
            <w:tcW w:w="0" w:type="auto"/>
            <w:vAlign w:val="center"/>
          </w:tcPr>
          <w:p w14:paraId="745B4AC3" w14:textId="48947162" w:rsidR="0005141D" w:rsidRPr="0005141D" w:rsidRDefault="0005141D" w:rsidP="0005141D">
            <w:pPr>
              <w:pStyle w:val="TAC"/>
              <w:rPr>
                <w:rFonts w:eastAsiaTheme="minorEastAsia"/>
                <w:lang w:eastAsia="zh-CN"/>
              </w:rPr>
            </w:pPr>
            <w:r>
              <w:rPr>
                <w:rFonts w:eastAsiaTheme="minorEastAsia"/>
                <w:lang w:eastAsia="zh-CN"/>
              </w:rPr>
              <w:t>2</w:t>
            </w:r>
          </w:p>
        </w:tc>
        <w:tc>
          <w:tcPr>
            <w:tcW w:w="0" w:type="auto"/>
            <w:vAlign w:val="center"/>
          </w:tcPr>
          <w:p w14:paraId="243634A1" w14:textId="4F5586E0" w:rsidR="0005141D" w:rsidRPr="0005141D" w:rsidRDefault="0005141D" w:rsidP="0005141D">
            <w:pPr>
              <w:pStyle w:val="TAC"/>
              <w:rPr>
                <w:rFonts w:eastAsiaTheme="minorEastAsia"/>
                <w:lang w:eastAsia="zh-CN"/>
              </w:rPr>
            </w:pPr>
            <w:r>
              <w:rPr>
                <w:rFonts w:eastAsiaTheme="minorEastAsia" w:hint="eastAsia"/>
                <w:lang w:eastAsia="zh-CN"/>
              </w:rPr>
              <w:t>4</w:t>
            </w:r>
          </w:p>
        </w:tc>
        <w:tc>
          <w:tcPr>
            <w:tcW w:w="0" w:type="auto"/>
            <w:vAlign w:val="center"/>
          </w:tcPr>
          <w:p w14:paraId="758BFFC2" w14:textId="2FDB6167" w:rsidR="0005141D" w:rsidRDefault="0005141D" w:rsidP="0005141D">
            <w:pPr>
              <w:pStyle w:val="TAC"/>
            </w:pPr>
            <w:r w:rsidRPr="003C76C7">
              <w:t>TDLA30-10</w:t>
            </w:r>
          </w:p>
        </w:tc>
        <w:tc>
          <w:tcPr>
            <w:tcW w:w="0" w:type="auto"/>
            <w:vAlign w:val="center"/>
          </w:tcPr>
          <w:p w14:paraId="16DFAA84" w14:textId="1D991F5A" w:rsidR="0005141D" w:rsidRDefault="0005141D" w:rsidP="0005141D">
            <w:pPr>
              <w:pStyle w:val="TAC"/>
            </w:pPr>
            <w:r>
              <w:rPr>
                <w:rFonts w:eastAsiaTheme="minorEastAsia" w:hint="eastAsia"/>
                <w:lang w:eastAsia="zh-CN"/>
              </w:rPr>
              <w:t>1</w:t>
            </w:r>
            <w:r>
              <w:rPr>
                <w:rFonts w:eastAsiaTheme="minorEastAsia"/>
                <w:lang w:eastAsia="zh-CN"/>
              </w:rPr>
              <w:t>x2</w:t>
            </w:r>
          </w:p>
        </w:tc>
        <w:tc>
          <w:tcPr>
            <w:tcW w:w="0" w:type="auto"/>
            <w:vAlign w:val="center"/>
          </w:tcPr>
          <w:p w14:paraId="1D9D594E" w14:textId="5E4D22A2" w:rsidR="0005141D" w:rsidRDefault="0005141D" w:rsidP="0005141D">
            <w:pPr>
              <w:pStyle w:val="TAC"/>
            </w:pPr>
            <w:r w:rsidRPr="00B02E27">
              <w:t>1% BLER</w:t>
            </w:r>
          </w:p>
        </w:tc>
        <w:tc>
          <w:tcPr>
            <w:tcW w:w="0" w:type="auto"/>
            <w:vAlign w:val="center"/>
          </w:tcPr>
          <w:p w14:paraId="1EC0E2F5" w14:textId="697D7A4A" w:rsidR="0005141D" w:rsidRPr="000A41C5" w:rsidRDefault="000A41C5" w:rsidP="0005141D">
            <w:pPr>
              <w:pStyle w:val="TAC"/>
              <w:rPr>
                <w:rFonts w:eastAsiaTheme="minorEastAsia"/>
                <w:lang w:eastAsia="zh-CN"/>
              </w:rPr>
            </w:pPr>
            <w:r>
              <w:rPr>
                <w:rFonts w:eastAsiaTheme="minorEastAsia" w:hint="eastAsia"/>
                <w:lang w:eastAsia="zh-CN"/>
              </w:rPr>
              <w:t>5</w:t>
            </w:r>
            <w:r>
              <w:rPr>
                <w:rFonts w:eastAsiaTheme="minorEastAsia"/>
                <w:lang w:eastAsia="zh-CN"/>
              </w:rPr>
              <w:t>.5</w:t>
            </w:r>
          </w:p>
        </w:tc>
      </w:tr>
      <w:tr w:rsidR="00365F4D" w14:paraId="7A3372F8" w14:textId="68CF999B" w:rsidTr="000A41C5">
        <w:trPr>
          <w:jc w:val="center"/>
        </w:trPr>
        <w:tc>
          <w:tcPr>
            <w:tcW w:w="0" w:type="auto"/>
            <w:vAlign w:val="center"/>
          </w:tcPr>
          <w:p w14:paraId="3E64A172" w14:textId="400B6015" w:rsidR="0005141D" w:rsidRDefault="0005141D" w:rsidP="0005141D">
            <w:pPr>
              <w:pStyle w:val="TAC"/>
            </w:pPr>
            <w:r>
              <w:rPr>
                <w:rFonts w:hint="eastAsia"/>
              </w:rPr>
              <w:t>4</w:t>
            </w:r>
          </w:p>
        </w:tc>
        <w:tc>
          <w:tcPr>
            <w:tcW w:w="0" w:type="auto"/>
            <w:vAlign w:val="center"/>
          </w:tcPr>
          <w:p w14:paraId="359270D3" w14:textId="3798116D" w:rsidR="0005141D" w:rsidRDefault="0005141D" w:rsidP="0005141D">
            <w:pPr>
              <w:pStyle w:val="TAC"/>
            </w:pPr>
            <w:r>
              <w:rPr>
                <w:rFonts w:hint="eastAsia"/>
              </w:rPr>
              <w:t>1</w:t>
            </w:r>
            <w:r>
              <w:t>0</w:t>
            </w:r>
          </w:p>
        </w:tc>
        <w:tc>
          <w:tcPr>
            <w:tcW w:w="0" w:type="auto"/>
            <w:vAlign w:val="center"/>
          </w:tcPr>
          <w:p w14:paraId="4DFF2365" w14:textId="5FE14EA4" w:rsidR="0005141D" w:rsidRDefault="0005141D" w:rsidP="0005141D">
            <w:pPr>
              <w:pStyle w:val="TAC"/>
            </w:pPr>
            <w:r>
              <w:rPr>
                <w:rFonts w:eastAsiaTheme="minorEastAsia" w:hint="eastAsia"/>
                <w:lang w:eastAsia="zh-CN"/>
              </w:rPr>
              <w:t>1</w:t>
            </w:r>
            <w:r>
              <w:rPr>
                <w:rFonts w:eastAsiaTheme="minorEastAsia"/>
                <w:lang w:eastAsia="zh-CN"/>
              </w:rPr>
              <w:t>5</w:t>
            </w:r>
          </w:p>
        </w:tc>
        <w:tc>
          <w:tcPr>
            <w:tcW w:w="0" w:type="auto"/>
            <w:vAlign w:val="center"/>
          </w:tcPr>
          <w:p w14:paraId="7DBC581B" w14:textId="4C1EB342" w:rsidR="0005141D" w:rsidRDefault="0005141D" w:rsidP="0005141D">
            <w:pPr>
              <w:pStyle w:val="TAC"/>
            </w:pPr>
            <w:r>
              <w:rPr>
                <w:rFonts w:eastAsiaTheme="minorEastAsia" w:hint="eastAsia"/>
                <w:lang w:eastAsia="zh-CN"/>
              </w:rPr>
              <w:t>4</w:t>
            </w:r>
            <w:r>
              <w:rPr>
                <w:rFonts w:eastAsiaTheme="minorEastAsia"/>
                <w:lang w:eastAsia="zh-CN"/>
              </w:rPr>
              <w:t>8</w:t>
            </w:r>
          </w:p>
        </w:tc>
        <w:tc>
          <w:tcPr>
            <w:tcW w:w="0" w:type="auto"/>
            <w:vAlign w:val="center"/>
          </w:tcPr>
          <w:p w14:paraId="30D4B8AA" w14:textId="50CFC2DE" w:rsidR="0005141D" w:rsidRDefault="0005141D" w:rsidP="0005141D">
            <w:pPr>
              <w:pStyle w:val="TAC"/>
            </w:pPr>
            <w:r>
              <w:rPr>
                <w:rFonts w:eastAsiaTheme="minorEastAsia"/>
                <w:lang w:eastAsia="zh-CN"/>
              </w:rPr>
              <w:t>2</w:t>
            </w:r>
          </w:p>
        </w:tc>
        <w:tc>
          <w:tcPr>
            <w:tcW w:w="0" w:type="auto"/>
            <w:vAlign w:val="center"/>
          </w:tcPr>
          <w:p w14:paraId="32C81780" w14:textId="4D739AF6" w:rsidR="0005141D" w:rsidRDefault="0005141D" w:rsidP="0005141D">
            <w:pPr>
              <w:pStyle w:val="TAC"/>
            </w:pPr>
            <w:r>
              <w:rPr>
                <w:rFonts w:eastAsiaTheme="minorEastAsia" w:hint="eastAsia"/>
                <w:lang w:eastAsia="zh-CN"/>
              </w:rPr>
              <w:t>4</w:t>
            </w:r>
          </w:p>
        </w:tc>
        <w:tc>
          <w:tcPr>
            <w:tcW w:w="0" w:type="auto"/>
            <w:vAlign w:val="center"/>
          </w:tcPr>
          <w:p w14:paraId="4FFDC43D" w14:textId="0E3487D5" w:rsidR="0005141D" w:rsidRDefault="0005141D" w:rsidP="0005141D">
            <w:pPr>
              <w:pStyle w:val="TAC"/>
            </w:pPr>
            <w:r w:rsidRPr="003C76C7">
              <w:t>TDLA30-10</w:t>
            </w:r>
          </w:p>
        </w:tc>
        <w:tc>
          <w:tcPr>
            <w:tcW w:w="0" w:type="auto"/>
            <w:vAlign w:val="center"/>
          </w:tcPr>
          <w:p w14:paraId="555E3D3D" w14:textId="1654909F" w:rsidR="0005141D" w:rsidRDefault="0005141D" w:rsidP="0005141D">
            <w:pPr>
              <w:pStyle w:val="TAC"/>
            </w:pPr>
            <w:r>
              <w:rPr>
                <w:rFonts w:eastAsiaTheme="minorEastAsia" w:hint="eastAsia"/>
                <w:lang w:eastAsia="zh-CN"/>
              </w:rPr>
              <w:t>1</w:t>
            </w:r>
            <w:r>
              <w:rPr>
                <w:rFonts w:eastAsiaTheme="minorEastAsia"/>
                <w:lang w:eastAsia="zh-CN"/>
              </w:rPr>
              <w:t>x4</w:t>
            </w:r>
          </w:p>
        </w:tc>
        <w:tc>
          <w:tcPr>
            <w:tcW w:w="0" w:type="auto"/>
            <w:vAlign w:val="center"/>
          </w:tcPr>
          <w:p w14:paraId="1B602847" w14:textId="50369716" w:rsidR="0005141D" w:rsidRDefault="0005141D" w:rsidP="0005141D">
            <w:pPr>
              <w:pStyle w:val="TAC"/>
            </w:pPr>
            <w:r w:rsidRPr="00B02E27">
              <w:t>1% BLER</w:t>
            </w:r>
          </w:p>
        </w:tc>
        <w:tc>
          <w:tcPr>
            <w:tcW w:w="0" w:type="auto"/>
            <w:vAlign w:val="center"/>
          </w:tcPr>
          <w:p w14:paraId="7F44CFE2" w14:textId="73EA596E" w:rsidR="0005141D" w:rsidRPr="000A41C5" w:rsidRDefault="000A41C5" w:rsidP="0005141D">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365F4D" w14:paraId="6644002E" w14:textId="0DE8059E" w:rsidTr="000A41C5">
        <w:trPr>
          <w:jc w:val="center"/>
        </w:trPr>
        <w:tc>
          <w:tcPr>
            <w:tcW w:w="0" w:type="auto"/>
            <w:vAlign w:val="center"/>
          </w:tcPr>
          <w:p w14:paraId="36F613C7" w14:textId="59C7C657" w:rsidR="0005141D" w:rsidRDefault="0005141D" w:rsidP="0005141D">
            <w:pPr>
              <w:pStyle w:val="TAC"/>
            </w:pPr>
            <w:r>
              <w:rPr>
                <w:rFonts w:hint="eastAsia"/>
              </w:rPr>
              <w:t>5</w:t>
            </w:r>
          </w:p>
        </w:tc>
        <w:tc>
          <w:tcPr>
            <w:tcW w:w="0" w:type="auto"/>
            <w:vAlign w:val="center"/>
          </w:tcPr>
          <w:p w14:paraId="19619C93" w14:textId="6192C224" w:rsidR="0005141D" w:rsidRDefault="0005141D" w:rsidP="0005141D">
            <w:pPr>
              <w:pStyle w:val="TAC"/>
            </w:pPr>
            <w:r>
              <w:rPr>
                <w:rFonts w:hint="eastAsia"/>
              </w:rPr>
              <w:t>1</w:t>
            </w:r>
            <w:r>
              <w:t>0</w:t>
            </w:r>
          </w:p>
        </w:tc>
        <w:tc>
          <w:tcPr>
            <w:tcW w:w="0" w:type="auto"/>
            <w:vAlign w:val="center"/>
          </w:tcPr>
          <w:p w14:paraId="50C080BA" w14:textId="562ED3BE" w:rsidR="0005141D" w:rsidRDefault="0005141D" w:rsidP="0005141D">
            <w:pPr>
              <w:pStyle w:val="TAC"/>
            </w:pPr>
            <w:r>
              <w:rPr>
                <w:rFonts w:eastAsiaTheme="minorEastAsia" w:hint="eastAsia"/>
                <w:lang w:eastAsia="zh-CN"/>
              </w:rPr>
              <w:t>1</w:t>
            </w:r>
            <w:r>
              <w:rPr>
                <w:rFonts w:eastAsiaTheme="minorEastAsia"/>
                <w:lang w:eastAsia="zh-CN"/>
              </w:rPr>
              <w:t>5</w:t>
            </w:r>
          </w:p>
        </w:tc>
        <w:tc>
          <w:tcPr>
            <w:tcW w:w="0" w:type="auto"/>
            <w:vAlign w:val="center"/>
          </w:tcPr>
          <w:p w14:paraId="64FCA2FA" w14:textId="6A823668" w:rsidR="0005141D" w:rsidRPr="0005141D" w:rsidRDefault="0005141D" w:rsidP="0005141D">
            <w:pPr>
              <w:pStyle w:val="TAC"/>
              <w:rPr>
                <w:rFonts w:eastAsiaTheme="minorEastAsia"/>
                <w:lang w:eastAsia="zh-CN"/>
              </w:rPr>
            </w:pPr>
            <w:r>
              <w:rPr>
                <w:rFonts w:eastAsiaTheme="minorEastAsia" w:hint="eastAsia"/>
                <w:lang w:eastAsia="zh-CN"/>
              </w:rPr>
              <w:t>4</w:t>
            </w:r>
            <w:r>
              <w:rPr>
                <w:rFonts w:eastAsiaTheme="minorEastAsia"/>
                <w:lang w:eastAsia="zh-CN"/>
              </w:rPr>
              <w:t>8</w:t>
            </w:r>
          </w:p>
        </w:tc>
        <w:tc>
          <w:tcPr>
            <w:tcW w:w="0" w:type="auto"/>
            <w:vAlign w:val="center"/>
          </w:tcPr>
          <w:p w14:paraId="5127B64F" w14:textId="206E34BC" w:rsidR="0005141D" w:rsidRPr="0005141D" w:rsidRDefault="0005141D" w:rsidP="0005141D">
            <w:pPr>
              <w:pStyle w:val="TAC"/>
              <w:rPr>
                <w:rFonts w:eastAsiaTheme="minorEastAsia"/>
                <w:lang w:eastAsia="zh-CN"/>
              </w:rPr>
            </w:pPr>
            <w:r>
              <w:rPr>
                <w:rFonts w:eastAsiaTheme="minorEastAsia" w:hint="eastAsia"/>
                <w:lang w:eastAsia="zh-CN"/>
              </w:rPr>
              <w:t>1</w:t>
            </w:r>
          </w:p>
        </w:tc>
        <w:tc>
          <w:tcPr>
            <w:tcW w:w="0" w:type="auto"/>
            <w:vAlign w:val="center"/>
          </w:tcPr>
          <w:p w14:paraId="7669A4A3" w14:textId="3EE9DAED" w:rsidR="0005141D" w:rsidRPr="0005141D" w:rsidRDefault="0005141D" w:rsidP="0005141D">
            <w:pPr>
              <w:pStyle w:val="TAC"/>
              <w:rPr>
                <w:rFonts w:eastAsiaTheme="minorEastAsia"/>
                <w:lang w:eastAsia="zh-CN"/>
              </w:rPr>
            </w:pPr>
            <w:r>
              <w:rPr>
                <w:rFonts w:eastAsiaTheme="minorEastAsia" w:hint="eastAsia"/>
                <w:lang w:eastAsia="zh-CN"/>
              </w:rPr>
              <w:t>8</w:t>
            </w:r>
          </w:p>
        </w:tc>
        <w:tc>
          <w:tcPr>
            <w:tcW w:w="0" w:type="auto"/>
            <w:vAlign w:val="center"/>
          </w:tcPr>
          <w:p w14:paraId="04174ACC" w14:textId="104BC0F0" w:rsidR="0005141D" w:rsidRDefault="0005141D" w:rsidP="0005141D">
            <w:pPr>
              <w:pStyle w:val="TAC"/>
            </w:pPr>
            <w:r w:rsidRPr="003C76C7">
              <w:t>TDLA30-10</w:t>
            </w:r>
          </w:p>
        </w:tc>
        <w:tc>
          <w:tcPr>
            <w:tcW w:w="0" w:type="auto"/>
            <w:vAlign w:val="center"/>
          </w:tcPr>
          <w:p w14:paraId="0C9D24D1" w14:textId="4D38FB25" w:rsidR="0005141D" w:rsidRPr="0005141D" w:rsidRDefault="0005141D" w:rsidP="0005141D">
            <w:pPr>
              <w:pStyle w:val="TAC"/>
              <w:rPr>
                <w:rFonts w:eastAsiaTheme="minorEastAsia"/>
                <w:lang w:eastAsia="zh-CN"/>
              </w:rPr>
            </w:pPr>
            <w:r>
              <w:rPr>
                <w:rFonts w:eastAsiaTheme="minorEastAsia" w:hint="eastAsia"/>
                <w:lang w:eastAsia="zh-CN"/>
              </w:rPr>
              <w:t>2</w:t>
            </w:r>
            <w:r>
              <w:rPr>
                <w:rFonts w:eastAsiaTheme="minorEastAsia"/>
                <w:lang w:eastAsia="zh-CN"/>
              </w:rPr>
              <w:t>x2</w:t>
            </w:r>
          </w:p>
        </w:tc>
        <w:tc>
          <w:tcPr>
            <w:tcW w:w="0" w:type="auto"/>
            <w:vAlign w:val="center"/>
          </w:tcPr>
          <w:p w14:paraId="039A1BF4" w14:textId="594F18F5" w:rsidR="0005141D" w:rsidRDefault="0005141D" w:rsidP="0005141D">
            <w:pPr>
              <w:pStyle w:val="TAC"/>
            </w:pPr>
            <w:r w:rsidRPr="00B02E27">
              <w:t>1% BLER</w:t>
            </w:r>
          </w:p>
        </w:tc>
        <w:tc>
          <w:tcPr>
            <w:tcW w:w="0" w:type="auto"/>
            <w:vAlign w:val="center"/>
          </w:tcPr>
          <w:p w14:paraId="192C4343" w14:textId="4B2FF42A" w:rsidR="0005141D" w:rsidRPr="000A41C5" w:rsidRDefault="000A41C5" w:rsidP="0005141D">
            <w:pPr>
              <w:pStyle w:val="TAC"/>
              <w:rPr>
                <w:rFonts w:eastAsiaTheme="minorEastAsia"/>
                <w:lang w:eastAsia="zh-CN"/>
              </w:rPr>
            </w:pPr>
            <w:r>
              <w:rPr>
                <w:rFonts w:eastAsiaTheme="minorEastAsia" w:hint="eastAsia"/>
                <w:lang w:eastAsia="zh-CN"/>
              </w:rPr>
              <w:t>-</w:t>
            </w:r>
            <w:r>
              <w:rPr>
                <w:rFonts w:eastAsiaTheme="minorEastAsia"/>
                <w:lang w:eastAsia="zh-CN"/>
              </w:rPr>
              <w:t>0.2</w:t>
            </w:r>
          </w:p>
        </w:tc>
      </w:tr>
      <w:tr w:rsidR="00365F4D" w14:paraId="6113382B" w14:textId="521D120B" w:rsidTr="000A41C5">
        <w:trPr>
          <w:jc w:val="center"/>
        </w:trPr>
        <w:tc>
          <w:tcPr>
            <w:tcW w:w="0" w:type="auto"/>
            <w:vAlign w:val="center"/>
          </w:tcPr>
          <w:p w14:paraId="5627D5A2" w14:textId="6010EB71" w:rsidR="0005141D" w:rsidRDefault="0005141D" w:rsidP="0005141D">
            <w:pPr>
              <w:pStyle w:val="TAC"/>
            </w:pPr>
            <w:r>
              <w:rPr>
                <w:rFonts w:hint="eastAsia"/>
              </w:rPr>
              <w:t>6</w:t>
            </w:r>
          </w:p>
        </w:tc>
        <w:tc>
          <w:tcPr>
            <w:tcW w:w="0" w:type="auto"/>
            <w:vAlign w:val="center"/>
          </w:tcPr>
          <w:p w14:paraId="513B7E78" w14:textId="5D7DF2BE" w:rsidR="0005141D" w:rsidRDefault="0005141D" w:rsidP="0005141D">
            <w:pPr>
              <w:pStyle w:val="TAC"/>
            </w:pPr>
            <w:r>
              <w:rPr>
                <w:rFonts w:hint="eastAsia"/>
              </w:rPr>
              <w:t>1</w:t>
            </w:r>
            <w:r>
              <w:t>0</w:t>
            </w:r>
          </w:p>
        </w:tc>
        <w:tc>
          <w:tcPr>
            <w:tcW w:w="0" w:type="auto"/>
            <w:vAlign w:val="center"/>
          </w:tcPr>
          <w:p w14:paraId="726F9A88" w14:textId="43D6513E" w:rsidR="0005141D" w:rsidRDefault="0005141D" w:rsidP="0005141D">
            <w:pPr>
              <w:pStyle w:val="TAC"/>
            </w:pPr>
            <w:r>
              <w:rPr>
                <w:rFonts w:eastAsiaTheme="minorEastAsia" w:hint="eastAsia"/>
                <w:lang w:eastAsia="zh-CN"/>
              </w:rPr>
              <w:t>1</w:t>
            </w:r>
            <w:r>
              <w:rPr>
                <w:rFonts w:eastAsiaTheme="minorEastAsia"/>
                <w:lang w:eastAsia="zh-CN"/>
              </w:rPr>
              <w:t>5</w:t>
            </w:r>
          </w:p>
        </w:tc>
        <w:tc>
          <w:tcPr>
            <w:tcW w:w="0" w:type="auto"/>
            <w:vAlign w:val="center"/>
          </w:tcPr>
          <w:p w14:paraId="22FCE7A4" w14:textId="169A1897" w:rsidR="0005141D" w:rsidRDefault="0005141D" w:rsidP="0005141D">
            <w:pPr>
              <w:pStyle w:val="TAC"/>
            </w:pPr>
            <w:r>
              <w:rPr>
                <w:rFonts w:eastAsiaTheme="minorEastAsia" w:hint="eastAsia"/>
                <w:lang w:eastAsia="zh-CN"/>
              </w:rPr>
              <w:t>4</w:t>
            </w:r>
            <w:r>
              <w:rPr>
                <w:rFonts w:eastAsiaTheme="minorEastAsia"/>
                <w:lang w:eastAsia="zh-CN"/>
              </w:rPr>
              <w:t>8</w:t>
            </w:r>
          </w:p>
        </w:tc>
        <w:tc>
          <w:tcPr>
            <w:tcW w:w="0" w:type="auto"/>
            <w:vAlign w:val="center"/>
          </w:tcPr>
          <w:p w14:paraId="709757DF" w14:textId="30AE09EF" w:rsidR="0005141D" w:rsidRDefault="0005141D" w:rsidP="0005141D">
            <w:pPr>
              <w:pStyle w:val="TAC"/>
            </w:pPr>
            <w:r>
              <w:rPr>
                <w:rFonts w:eastAsiaTheme="minorEastAsia" w:hint="eastAsia"/>
                <w:lang w:eastAsia="zh-CN"/>
              </w:rPr>
              <w:t>1</w:t>
            </w:r>
          </w:p>
        </w:tc>
        <w:tc>
          <w:tcPr>
            <w:tcW w:w="0" w:type="auto"/>
            <w:vAlign w:val="center"/>
          </w:tcPr>
          <w:p w14:paraId="5A4DA795" w14:textId="1FBFEEB1" w:rsidR="0005141D" w:rsidRDefault="0005141D" w:rsidP="0005141D">
            <w:pPr>
              <w:pStyle w:val="TAC"/>
            </w:pPr>
            <w:r>
              <w:rPr>
                <w:rFonts w:eastAsiaTheme="minorEastAsia" w:hint="eastAsia"/>
                <w:lang w:eastAsia="zh-CN"/>
              </w:rPr>
              <w:t>8</w:t>
            </w:r>
          </w:p>
        </w:tc>
        <w:tc>
          <w:tcPr>
            <w:tcW w:w="0" w:type="auto"/>
            <w:vAlign w:val="center"/>
          </w:tcPr>
          <w:p w14:paraId="3E88448C" w14:textId="45356066" w:rsidR="0005141D" w:rsidRDefault="0005141D" w:rsidP="0005141D">
            <w:pPr>
              <w:pStyle w:val="TAC"/>
            </w:pPr>
            <w:r w:rsidRPr="003C76C7">
              <w:t>TDLA30-10</w:t>
            </w:r>
          </w:p>
        </w:tc>
        <w:tc>
          <w:tcPr>
            <w:tcW w:w="0" w:type="auto"/>
            <w:vAlign w:val="center"/>
          </w:tcPr>
          <w:p w14:paraId="0CBA937E" w14:textId="505D043E" w:rsidR="0005141D" w:rsidRPr="0005141D" w:rsidRDefault="0005141D" w:rsidP="0005141D">
            <w:pPr>
              <w:pStyle w:val="TAC"/>
              <w:rPr>
                <w:rFonts w:eastAsiaTheme="minorEastAsia"/>
                <w:lang w:eastAsia="zh-CN"/>
              </w:rPr>
            </w:pPr>
            <w:r>
              <w:rPr>
                <w:rFonts w:eastAsiaTheme="minorEastAsia" w:hint="eastAsia"/>
                <w:lang w:eastAsia="zh-CN"/>
              </w:rPr>
              <w:t>2</w:t>
            </w:r>
            <w:r>
              <w:rPr>
                <w:rFonts w:eastAsiaTheme="minorEastAsia"/>
                <w:lang w:eastAsia="zh-CN"/>
              </w:rPr>
              <w:t>x4</w:t>
            </w:r>
          </w:p>
        </w:tc>
        <w:tc>
          <w:tcPr>
            <w:tcW w:w="0" w:type="auto"/>
            <w:vAlign w:val="center"/>
          </w:tcPr>
          <w:p w14:paraId="6CB8FA13" w14:textId="4A7D5368" w:rsidR="0005141D" w:rsidRDefault="0005141D" w:rsidP="0005141D">
            <w:pPr>
              <w:pStyle w:val="TAC"/>
            </w:pPr>
            <w:r w:rsidRPr="00B02E27">
              <w:t>1% BLER</w:t>
            </w:r>
          </w:p>
        </w:tc>
        <w:tc>
          <w:tcPr>
            <w:tcW w:w="0" w:type="auto"/>
            <w:vAlign w:val="center"/>
          </w:tcPr>
          <w:p w14:paraId="404A0C62" w14:textId="4D20B9BE" w:rsidR="000A41C5" w:rsidRPr="000A41C5" w:rsidRDefault="00365F4D" w:rsidP="0005141D">
            <w:pPr>
              <w:pStyle w:val="TAC"/>
              <w:rPr>
                <w:rFonts w:eastAsiaTheme="minorEastAsia"/>
                <w:lang w:eastAsia="zh-CN"/>
              </w:rPr>
            </w:pPr>
            <w:r>
              <w:rPr>
                <w:rFonts w:eastAsiaTheme="minorEastAsia"/>
                <w:highlight w:val="yellow"/>
                <w:lang w:eastAsia="zh-CN"/>
              </w:rPr>
              <w:t>x</w:t>
            </w:r>
          </w:p>
        </w:tc>
      </w:tr>
      <w:tr w:rsidR="00365F4D" w14:paraId="212B252B" w14:textId="73C9E404" w:rsidTr="000A41C5">
        <w:trPr>
          <w:jc w:val="center"/>
        </w:trPr>
        <w:tc>
          <w:tcPr>
            <w:tcW w:w="0" w:type="auto"/>
            <w:vAlign w:val="center"/>
          </w:tcPr>
          <w:p w14:paraId="665D1247" w14:textId="04254737" w:rsidR="0005141D" w:rsidRDefault="0005141D" w:rsidP="0005141D">
            <w:pPr>
              <w:pStyle w:val="TAC"/>
            </w:pPr>
            <w:r>
              <w:rPr>
                <w:rFonts w:hint="eastAsia"/>
              </w:rPr>
              <w:t>7</w:t>
            </w:r>
          </w:p>
        </w:tc>
        <w:tc>
          <w:tcPr>
            <w:tcW w:w="0" w:type="auto"/>
            <w:vAlign w:val="center"/>
          </w:tcPr>
          <w:p w14:paraId="1B932CB9" w14:textId="28AD01A8" w:rsidR="0005141D" w:rsidRPr="0005141D" w:rsidRDefault="0005141D" w:rsidP="0005141D">
            <w:pPr>
              <w:pStyle w:val="TAC"/>
              <w:rPr>
                <w:rFonts w:eastAsiaTheme="minorEastAsia"/>
                <w:lang w:eastAsia="zh-CN"/>
              </w:rPr>
            </w:pPr>
            <w:r>
              <w:rPr>
                <w:rFonts w:eastAsiaTheme="minorEastAsia" w:hint="eastAsia"/>
                <w:lang w:eastAsia="zh-CN"/>
              </w:rPr>
              <w:t>4</w:t>
            </w:r>
            <w:r>
              <w:rPr>
                <w:rFonts w:eastAsiaTheme="minorEastAsia"/>
                <w:lang w:eastAsia="zh-CN"/>
              </w:rPr>
              <w:t>0</w:t>
            </w:r>
          </w:p>
        </w:tc>
        <w:tc>
          <w:tcPr>
            <w:tcW w:w="0" w:type="auto"/>
            <w:vAlign w:val="center"/>
          </w:tcPr>
          <w:p w14:paraId="78278381" w14:textId="01BDBE7F" w:rsidR="0005141D" w:rsidRPr="0005141D" w:rsidRDefault="0005141D" w:rsidP="0005141D">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0" w:type="auto"/>
            <w:vAlign w:val="center"/>
          </w:tcPr>
          <w:p w14:paraId="0D563A2D" w14:textId="3E67A749" w:rsidR="0005141D" w:rsidRPr="0005141D" w:rsidRDefault="0005141D" w:rsidP="0005141D">
            <w:pPr>
              <w:pStyle w:val="TAC"/>
              <w:rPr>
                <w:rFonts w:eastAsiaTheme="minorEastAsia"/>
                <w:lang w:eastAsia="zh-CN"/>
              </w:rPr>
            </w:pPr>
            <w:r>
              <w:rPr>
                <w:rFonts w:eastAsiaTheme="minorEastAsia" w:hint="eastAsia"/>
                <w:lang w:eastAsia="zh-CN"/>
              </w:rPr>
              <w:t>1</w:t>
            </w:r>
            <w:r>
              <w:rPr>
                <w:rFonts w:eastAsiaTheme="minorEastAsia"/>
                <w:lang w:eastAsia="zh-CN"/>
              </w:rPr>
              <w:t>02</w:t>
            </w:r>
          </w:p>
        </w:tc>
        <w:tc>
          <w:tcPr>
            <w:tcW w:w="0" w:type="auto"/>
            <w:vAlign w:val="center"/>
          </w:tcPr>
          <w:p w14:paraId="6838D0DE" w14:textId="29896EC4" w:rsidR="0005141D" w:rsidRPr="0005141D" w:rsidRDefault="0005141D" w:rsidP="0005141D">
            <w:pPr>
              <w:pStyle w:val="TAC"/>
              <w:rPr>
                <w:rFonts w:eastAsiaTheme="minorEastAsia"/>
                <w:lang w:eastAsia="zh-CN"/>
              </w:rPr>
            </w:pPr>
            <w:r>
              <w:rPr>
                <w:rFonts w:eastAsiaTheme="minorEastAsia" w:hint="eastAsia"/>
                <w:lang w:eastAsia="zh-CN"/>
              </w:rPr>
              <w:t>1</w:t>
            </w:r>
          </w:p>
        </w:tc>
        <w:tc>
          <w:tcPr>
            <w:tcW w:w="0" w:type="auto"/>
            <w:vAlign w:val="center"/>
          </w:tcPr>
          <w:p w14:paraId="030D1DBA" w14:textId="186B277A" w:rsidR="0005141D" w:rsidRPr="0005141D" w:rsidRDefault="0005141D" w:rsidP="0005141D">
            <w:pPr>
              <w:pStyle w:val="TAC"/>
              <w:rPr>
                <w:rFonts w:eastAsiaTheme="minorEastAsia"/>
                <w:lang w:eastAsia="zh-CN"/>
              </w:rPr>
            </w:pPr>
            <w:r>
              <w:rPr>
                <w:rFonts w:eastAsiaTheme="minorEastAsia" w:hint="eastAsia"/>
                <w:lang w:eastAsia="zh-CN"/>
              </w:rPr>
              <w:t>2</w:t>
            </w:r>
          </w:p>
        </w:tc>
        <w:tc>
          <w:tcPr>
            <w:tcW w:w="0" w:type="auto"/>
            <w:vAlign w:val="center"/>
          </w:tcPr>
          <w:p w14:paraId="1EECE4F3" w14:textId="2BBFFF26" w:rsidR="0005141D" w:rsidRDefault="0005141D" w:rsidP="0005141D">
            <w:pPr>
              <w:pStyle w:val="TAC"/>
            </w:pPr>
            <w:r w:rsidRPr="003C76C7">
              <w:t>TDLA30-10</w:t>
            </w:r>
          </w:p>
        </w:tc>
        <w:tc>
          <w:tcPr>
            <w:tcW w:w="0" w:type="auto"/>
            <w:vAlign w:val="center"/>
          </w:tcPr>
          <w:p w14:paraId="01180623" w14:textId="13A06829" w:rsidR="0005141D" w:rsidRDefault="0005141D" w:rsidP="0005141D">
            <w:pPr>
              <w:pStyle w:val="TAC"/>
            </w:pPr>
            <w:r>
              <w:rPr>
                <w:rFonts w:eastAsiaTheme="minorEastAsia" w:hint="eastAsia"/>
                <w:lang w:eastAsia="zh-CN"/>
              </w:rPr>
              <w:t>1</w:t>
            </w:r>
            <w:r>
              <w:rPr>
                <w:rFonts w:eastAsiaTheme="minorEastAsia"/>
                <w:lang w:eastAsia="zh-CN"/>
              </w:rPr>
              <w:t>x2</w:t>
            </w:r>
          </w:p>
        </w:tc>
        <w:tc>
          <w:tcPr>
            <w:tcW w:w="0" w:type="auto"/>
            <w:vAlign w:val="center"/>
          </w:tcPr>
          <w:p w14:paraId="11B0279D" w14:textId="44F5A5E8" w:rsidR="0005141D" w:rsidRDefault="0005141D" w:rsidP="0005141D">
            <w:pPr>
              <w:pStyle w:val="TAC"/>
            </w:pPr>
            <w:r w:rsidRPr="00B02E27">
              <w:t>1% BLER</w:t>
            </w:r>
          </w:p>
        </w:tc>
        <w:tc>
          <w:tcPr>
            <w:tcW w:w="0" w:type="auto"/>
            <w:vAlign w:val="center"/>
          </w:tcPr>
          <w:p w14:paraId="233D542F" w14:textId="7ECD241E" w:rsidR="0005141D" w:rsidRPr="000A41C5" w:rsidRDefault="000A41C5" w:rsidP="0005141D">
            <w:pPr>
              <w:pStyle w:val="TAC"/>
              <w:rPr>
                <w:rFonts w:eastAsiaTheme="minorEastAsia"/>
                <w:lang w:eastAsia="zh-CN"/>
              </w:rPr>
            </w:pPr>
            <w:r>
              <w:rPr>
                <w:rFonts w:eastAsiaTheme="minorEastAsia" w:hint="eastAsia"/>
                <w:lang w:eastAsia="zh-CN"/>
              </w:rPr>
              <w:t>7</w:t>
            </w:r>
            <w:r>
              <w:rPr>
                <w:rFonts w:eastAsiaTheme="minorEastAsia"/>
                <w:lang w:eastAsia="zh-CN"/>
              </w:rPr>
              <w:t>.0</w:t>
            </w:r>
          </w:p>
        </w:tc>
      </w:tr>
      <w:tr w:rsidR="00365F4D" w14:paraId="0B884998" w14:textId="02D343C1" w:rsidTr="000A41C5">
        <w:trPr>
          <w:jc w:val="center"/>
        </w:trPr>
        <w:tc>
          <w:tcPr>
            <w:tcW w:w="0" w:type="auto"/>
            <w:vAlign w:val="center"/>
          </w:tcPr>
          <w:p w14:paraId="085DCD57" w14:textId="2529B172" w:rsidR="0005141D" w:rsidRDefault="0005141D" w:rsidP="0005141D">
            <w:pPr>
              <w:pStyle w:val="TAC"/>
            </w:pPr>
            <w:r>
              <w:rPr>
                <w:rFonts w:hint="eastAsia"/>
              </w:rPr>
              <w:t>8</w:t>
            </w:r>
          </w:p>
        </w:tc>
        <w:tc>
          <w:tcPr>
            <w:tcW w:w="0" w:type="auto"/>
            <w:vAlign w:val="center"/>
          </w:tcPr>
          <w:p w14:paraId="119B291F" w14:textId="19AC48B1" w:rsidR="0005141D" w:rsidRDefault="0005141D" w:rsidP="0005141D">
            <w:pPr>
              <w:pStyle w:val="TAC"/>
            </w:pPr>
            <w:r>
              <w:rPr>
                <w:rFonts w:eastAsiaTheme="minorEastAsia" w:hint="eastAsia"/>
                <w:lang w:eastAsia="zh-CN"/>
              </w:rPr>
              <w:t>4</w:t>
            </w:r>
            <w:r>
              <w:rPr>
                <w:rFonts w:eastAsiaTheme="minorEastAsia"/>
                <w:lang w:eastAsia="zh-CN"/>
              </w:rPr>
              <w:t>0</w:t>
            </w:r>
          </w:p>
        </w:tc>
        <w:tc>
          <w:tcPr>
            <w:tcW w:w="0" w:type="auto"/>
            <w:vAlign w:val="center"/>
          </w:tcPr>
          <w:p w14:paraId="08854BAE" w14:textId="016D5AF6" w:rsidR="0005141D" w:rsidRDefault="0005141D" w:rsidP="0005141D">
            <w:pPr>
              <w:pStyle w:val="TAC"/>
            </w:pPr>
            <w:r>
              <w:rPr>
                <w:rFonts w:eastAsiaTheme="minorEastAsia" w:hint="eastAsia"/>
                <w:lang w:eastAsia="zh-CN"/>
              </w:rPr>
              <w:t>3</w:t>
            </w:r>
            <w:r>
              <w:rPr>
                <w:rFonts w:eastAsiaTheme="minorEastAsia"/>
                <w:lang w:eastAsia="zh-CN"/>
              </w:rPr>
              <w:t>0</w:t>
            </w:r>
          </w:p>
        </w:tc>
        <w:tc>
          <w:tcPr>
            <w:tcW w:w="0" w:type="auto"/>
            <w:vAlign w:val="center"/>
          </w:tcPr>
          <w:p w14:paraId="3D6811BA" w14:textId="663798E7" w:rsidR="0005141D" w:rsidRDefault="0005141D" w:rsidP="0005141D">
            <w:pPr>
              <w:pStyle w:val="TAC"/>
            </w:pPr>
            <w:r>
              <w:rPr>
                <w:rFonts w:eastAsiaTheme="minorEastAsia" w:hint="eastAsia"/>
                <w:lang w:eastAsia="zh-CN"/>
              </w:rPr>
              <w:t>1</w:t>
            </w:r>
            <w:r>
              <w:rPr>
                <w:rFonts w:eastAsiaTheme="minorEastAsia"/>
                <w:lang w:eastAsia="zh-CN"/>
              </w:rPr>
              <w:t>02</w:t>
            </w:r>
          </w:p>
        </w:tc>
        <w:tc>
          <w:tcPr>
            <w:tcW w:w="0" w:type="auto"/>
            <w:vAlign w:val="center"/>
          </w:tcPr>
          <w:p w14:paraId="49E73E6D" w14:textId="7DF1D046" w:rsidR="0005141D" w:rsidRDefault="0005141D" w:rsidP="0005141D">
            <w:pPr>
              <w:pStyle w:val="TAC"/>
            </w:pPr>
            <w:r>
              <w:rPr>
                <w:rFonts w:eastAsiaTheme="minorEastAsia" w:hint="eastAsia"/>
                <w:lang w:eastAsia="zh-CN"/>
              </w:rPr>
              <w:t>1</w:t>
            </w:r>
          </w:p>
        </w:tc>
        <w:tc>
          <w:tcPr>
            <w:tcW w:w="0" w:type="auto"/>
            <w:vAlign w:val="center"/>
          </w:tcPr>
          <w:p w14:paraId="36D3F8B4" w14:textId="40CFFF05" w:rsidR="0005141D" w:rsidRDefault="0005141D" w:rsidP="0005141D">
            <w:pPr>
              <w:pStyle w:val="TAC"/>
            </w:pPr>
            <w:r>
              <w:rPr>
                <w:rFonts w:eastAsiaTheme="minorEastAsia" w:hint="eastAsia"/>
                <w:lang w:eastAsia="zh-CN"/>
              </w:rPr>
              <w:t>2</w:t>
            </w:r>
          </w:p>
        </w:tc>
        <w:tc>
          <w:tcPr>
            <w:tcW w:w="0" w:type="auto"/>
            <w:vAlign w:val="center"/>
          </w:tcPr>
          <w:p w14:paraId="7CB4F546" w14:textId="7FAC2353" w:rsidR="0005141D" w:rsidRDefault="0005141D" w:rsidP="0005141D">
            <w:pPr>
              <w:pStyle w:val="TAC"/>
            </w:pPr>
            <w:r w:rsidRPr="003C76C7">
              <w:t>TDLA30-10</w:t>
            </w:r>
          </w:p>
        </w:tc>
        <w:tc>
          <w:tcPr>
            <w:tcW w:w="0" w:type="auto"/>
            <w:vAlign w:val="center"/>
          </w:tcPr>
          <w:p w14:paraId="45327EEF" w14:textId="0BC8B401" w:rsidR="0005141D" w:rsidRDefault="0005141D" w:rsidP="0005141D">
            <w:pPr>
              <w:pStyle w:val="TAC"/>
            </w:pPr>
            <w:r>
              <w:rPr>
                <w:rFonts w:eastAsiaTheme="minorEastAsia" w:hint="eastAsia"/>
                <w:lang w:eastAsia="zh-CN"/>
              </w:rPr>
              <w:t>1</w:t>
            </w:r>
            <w:r>
              <w:rPr>
                <w:rFonts w:eastAsiaTheme="minorEastAsia"/>
                <w:lang w:eastAsia="zh-CN"/>
              </w:rPr>
              <w:t>x4</w:t>
            </w:r>
          </w:p>
        </w:tc>
        <w:tc>
          <w:tcPr>
            <w:tcW w:w="0" w:type="auto"/>
            <w:vAlign w:val="center"/>
          </w:tcPr>
          <w:p w14:paraId="3D3C5E15" w14:textId="1EEA890E" w:rsidR="0005141D" w:rsidRDefault="0005141D" w:rsidP="0005141D">
            <w:pPr>
              <w:pStyle w:val="TAC"/>
            </w:pPr>
            <w:r w:rsidRPr="00B02E27">
              <w:t>1% BLER</w:t>
            </w:r>
          </w:p>
        </w:tc>
        <w:tc>
          <w:tcPr>
            <w:tcW w:w="0" w:type="auto"/>
            <w:vAlign w:val="center"/>
          </w:tcPr>
          <w:p w14:paraId="7DDAEAD2" w14:textId="066F1DBA" w:rsidR="0005141D" w:rsidRPr="000A41C5" w:rsidRDefault="000A41C5" w:rsidP="0005141D">
            <w:pPr>
              <w:pStyle w:val="TAC"/>
              <w:rPr>
                <w:rFonts w:eastAsiaTheme="minorEastAsia"/>
                <w:lang w:eastAsia="zh-CN"/>
              </w:rPr>
            </w:pPr>
            <w:r>
              <w:rPr>
                <w:rFonts w:eastAsiaTheme="minorEastAsia" w:hint="eastAsia"/>
                <w:lang w:eastAsia="zh-CN"/>
              </w:rPr>
              <w:t>2</w:t>
            </w:r>
            <w:r>
              <w:rPr>
                <w:rFonts w:eastAsiaTheme="minorEastAsia"/>
                <w:lang w:eastAsia="zh-CN"/>
              </w:rPr>
              <w:t>.1</w:t>
            </w:r>
          </w:p>
        </w:tc>
      </w:tr>
      <w:tr w:rsidR="00365F4D" w14:paraId="42189589" w14:textId="526F84D5" w:rsidTr="000A41C5">
        <w:trPr>
          <w:jc w:val="center"/>
        </w:trPr>
        <w:tc>
          <w:tcPr>
            <w:tcW w:w="0" w:type="auto"/>
            <w:vAlign w:val="center"/>
          </w:tcPr>
          <w:p w14:paraId="730AC83C" w14:textId="4B891930" w:rsidR="0005141D" w:rsidRDefault="0005141D" w:rsidP="0005141D">
            <w:pPr>
              <w:pStyle w:val="TAC"/>
            </w:pPr>
            <w:r>
              <w:rPr>
                <w:rFonts w:hint="eastAsia"/>
              </w:rPr>
              <w:t>9</w:t>
            </w:r>
          </w:p>
        </w:tc>
        <w:tc>
          <w:tcPr>
            <w:tcW w:w="0" w:type="auto"/>
            <w:vAlign w:val="center"/>
          </w:tcPr>
          <w:p w14:paraId="7FB0A176" w14:textId="5B474CBB" w:rsidR="0005141D" w:rsidRDefault="0005141D" w:rsidP="0005141D">
            <w:pPr>
              <w:pStyle w:val="TAC"/>
            </w:pPr>
            <w:r>
              <w:rPr>
                <w:rFonts w:eastAsiaTheme="minorEastAsia" w:hint="eastAsia"/>
                <w:lang w:eastAsia="zh-CN"/>
              </w:rPr>
              <w:t>4</w:t>
            </w:r>
            <w:r>
              <w:rPr>
                <w:rFonts w:eastAsiaTheme="minorEastAsia"/>
                <w:lang w:eastAsia="zh-CN"/>
              </w:rPr>
              <w:t>0</w:t>
            </w:r>
          </w:p>
        </w:tc>
        <w:tc>
          <w:tcPr>
            <w:tcW w:w="0" w:type="auto"/>
            <w:vAlign w:val="center"/>
          </w:tcPr>
          <w:p w14:paraId="362F379C" w14:textId="59579912" w:rsidR="0005141D" w:rsidRDefault="0005141D" w:rsidP="0005141D">
            <w:pPr>
              <w:pStyle w:val="TAC"/>
            </w:pPr>
            <w:r>
              <w:rPr>
                <w:rFonts w:eastAsiaTheme="minorEastAsia" w:hint="eastAsia"/>
                <w:lang w:eastAsia="zh-CN"/>
              </w:rPr>
              <w:t>3</w:t>
            </w:r>
            <w:r>
              <w:rPr>
                <w:rFonts w:eastAsiaTheme="minorEastAsia"/>
                <w:lang w:eastAsia="zh-CN"/>
              </w:rPr>
              <w:t>0</w:t>
            </w:r>
          </w:p>
        </w:tc>
        <w:tc>
          <w:tcPr>
            <w:tcW w:w="0" w:type="auto"/>
            <w:vAlign w:val="center"/>
          </w:tcPr>
          <w:p w14:paraId="3EE7F895" w14:textId="7648F839" w:rsidR="0005141D" w:rsidRPr="0005141D" w:rsidRDefault="0005141D" w:rsidP="0005141D">
            <w:pPr>
              <w:pStyle w:val="TAC"/>
              <w:rPr>
                <w:rFonts w:eastAsiaTheme="minorEastAsia"/>
                <w:lang w:eastAsia="zh-CN"/>
              </w:rPr>
            </w:pPr>
            <w:r>
              <w:rPr>
                <w:rFonts w:eastAsiaTheme="minorEastAsia" w:hint="eastAsia"/>
                <w:lang w:eastAsia="zh-CN"/>
              </w:rPr>
              <w:t>1</w:t>
            </w:r>
            <w:r>
              <w:rPr>
                <w:rFonts w:eastAsiaTheme="minorEastAsia"/>
                <w:lang w:eastAsia="zh-CN"/>
              </w:rPr>
              <w:t>02</w:t>
            </w:r>
          </w:p>
        </w:tc>
        <w:tc>
          <w:tcPr>
            <w:tcW w:w="0" w:type="auto"/>
            <w:vAlign w:val="center"/>
          </w:tcPr>
          <w:p w14:paraId="4BB99357" w14:textId="68679100" w:rsidR="0005141D" w:rsidRPr="0005141D" w:rsidRDefault="0005141D" w:rsidP="0005141D">
            <w:pPr>
              <w:pStyle w:val="TAC"/>
              <w:rPr>
                <w:rFonts w:eastAsiaTheme="minorEastAsia"/>
                <w:lang w:eastAsia="zh-CN"/>
              </w:rPr>
            </w:pPr>
            <w:r>
              <w:rPr>
                <w:rFonts w:eastAsiaTheme="minorEastAsia" w:hint="eastAsia"/>
                <w:lang w:eastAsia="zh-CN"/>
              </w:rPr>
              <w:t>1</w:t>
            </w:r>
          </w:p>
        </w:tc>
        <w:tc>
          <w:tcPr>
            <w:tcW w:w="0" w:type="auto"/>
            <w:vAlign w:val="center"/>
          </w:tcPr>
          <w:p w14:paraId="75819B4D" w14:textId="68329539" w:rsidR="0005141D" w:rsidRPr="0005141D" w:rsidRDefault="0005141D" w:rsidP="0005141D">
            <w:pPr>
              <w:pStyle w:val="TAC"/>
              <w:rPr>
                <w:rFonts w:eastAsiaTheme="minorEastAsia"/>
                <w:lang w:eastAsia="zh-CN"/>
              </w:rPr>
            </w:pPr>
            <w:r>
              <w:rPr>
                <w:rFonts w:eastAsiaTheme="minorEastAsia" w:hint="eastAsia"/>
                <w:lang w:eastAsia="zh-CN"/>
              </w:rPr>
              <w:t>4</w:t>
            </w:r>
          </w:p>
        </w:tc>
        <w:tc>
          <w:tcPr>
            <w:tcW w:w="0" w:type="auto"/>
            <w:vAlign w:val="center"/>
          </w:tcPr>
          <w:p w14:paraId="4C752C5F" w14:textId="09D43525" w:rsidR="0005141D" w:rsidRDefault="0005141D" w:rsidP="0005141D">
            <w:pPr>
              <w:pStyle w:val="TAC"/>
            </w:pPr>
            <w:r w:rsidRPr="003C76C7">
              <w:t>TDLA30-10</w:t>
            </w:r>
          </w:p>
        </w:tc>
        <w:tc>
          <w:tcPr>
            <w:tcW w:w="0" w:type="auto"/>
            <w:vAlign w:val="center"/>
          </w:tcPr>
          <w:p w14:paraId="4634040A" w14:textId="2DAE4C4D" w:rsidR="0005141D" w:rsidRDefault="0005141D" w:rsidP="0005141D">
            <w:pPr>
              <w:pStyle w:val="TAC"/>
            </w:pPr>
            <w:r>
              <w:rPr>
                <w:rFonts w:eastAsiaTheme="minorEastAsia" w:hint="eastAsia"/>
                <w:lang w:eastAsia="zh-CN"/>
              </w:rPr>
              <w:t>1</w:t>
            </w:r>
            <w:r>
              <w:rPr>
                <w:rFonts w:eastAsiaTheme="minorEastAsia"/>
                <w:lang w:eastAsia="zh-CN"/>
              </w:rPr>
              <w:t>x2</w:t>
            </w:r>
          </w:p>
        </w:tc>
        <w:tc>
          <w:tcPr>
            <w:tcW w:w="0" w:type="auto"/>
            <w:vAlign w:val="center"/>
          </w:tcPr>
          <w:p w14:paraId="548BD111" w14:textId="26989469" w:rsidR="0005141D" w:rsidRDefault="0005141D" w:rsidP="0005141D">
            <w:pPr>
              <w:pStyle w:val="TAC"/>
            </w:pPr>
            <w:r w:rsidRPr="00B02E27">
              <w:t>1% BLER</w:t>
            </w:r>
          </w:p>
        </w:tc>
        <w:tc>
          <w:tcPr>
            <w:tcW w:w="0" w:type="auto"/>
            <w:vAlign w:val="center"/>
          </w:tcPr>
          <w:p w14:paraId="1B47CA9B" w14:textId="2530E9D9" w:rsidR="0005141D" w:rsidRPr="00B02E27" w:rsidRDefault="003E7702" w:rsidP="0005141D">
            <w:pPr>
              <w:pStyle w:val="TAC"/>
            </w:pPr>
            <w:r w:rsidRPr="00167C32">
              <w:rPr>
                <w:rFonts w:eastAsiaTheme="minorEastAsia"/>
                <w:lang w:eastAsia="zh-CN"/>
              </w:rPr>
              <w:t>4.9</w:t>
            </w:r>
          </w:p>
        </w:tc>
      </w:tr>
      <w:tr w:rsidR="00365F4D" w14:paraId="0EFA5CE7" w14:textId="2C344D03" w:rsidTr="000A41C5">
        <w:trPr>
          <w:jc w:val="center"/>
        </w:trPr>
        <w:tc>
          <w:tcPr>
            <w:tcW w:w="0" w:type="auto"/>
            <w:vAlign w:val="center"/>
          </w:tcPr>
          <w:p w14:paraId="1A76D769" w14:textId="16D64415" w:rsidR="0005141D" w:rsidRDefault="0005141D" w:rsidP="0005141D">
            <w:pPr>
              <w:pStyle w:val="TAC"/>
            </w:pPr>
            <w:r>
              <w:rPr>
                <w:rFonts w:hint="eastAsia"/>
              </w:rPr>
              <w:t>1</w:t>
            </w:r>
            <w:r>
              <w:t>0</w:t>
            </w:r>
          </w:p>
        </w:tc>
        <w:tc>
          <w:tcPr>
            <w:tcW w:w="0" w:type="auto"/>
            <w:vAlign w:val="center"/>
          </w:tcPr>
          <w:p w14:paraId="5C328FCA" w14:textId="10982581" w:rsidR="0005141D" w:rsidRDefault="0005141D" w:rsidP="0005141D">
            <w:pPr>
              <w:pStyle w:val="TAC"/>
            </w:pPr>
            <w:r>
              <w:rPr>
                <w:rFonts w:eastAsiaTheme="minorEastAsia" w:hint="eastAsia"/>
                <w:lang w:eastAsia="zh-CN"/>
              </w:rPr>
              <w:t>4</w:t>
            </w:r>
            <w:r>
              <w:rPr>
                <w:rFonts w:eastAsiaTheme="minorEastAsia"/>
                <w:lang w:eastAsia="zh-CN"/>
              </w:rPr>
              <w:t>0</w:t>
            </w:r>
          </w:p>
        </w:tc>
        <w:tc>
          <w:tcPr>
            <w:tcW w:w="0" w:type="auto"/>
            <w:vAlign w:val="center"/>
          </w:tcPr>
          <w:p w14:paraId="1AC31E83" w14:textId="37E370CC" w:rsidR="0005141D" w:rsidRDefault="0005141D" w:rsidP="0005141D">
            <w:pPr>
              <w:pStyle w:val="TAC"/>
            </w:pPr>
            <w:r>
              <w:rPr>
                <w:rFonts w:eastAsiaTheme="minorEastAsia" w:hint="eastAsia"/>
                <w:lang w:eastAsia="zh-CN"/>
              </w:rPr>
              <w:t>3</w:t>
            </w:r>
            <w:r>
              <w:rPr>
                <w:rFonts w:eastAsiaTheme="minorEastAsia"/>
                <w:lang w:eastAsia="zh-CN"/>
              </w:rPr>
              <w:t>0</w:t>
            </w:r>
          </w:p>
        </w:tc>
        <w:tc>
          <w:tcPr>
            <w:tcW w:w="0" w:type="auto"/>
            <w:vAlign w:val="center"/>
          </w:tcPr>
          <w:p w14:paraId="5F9E98B8" w14:textId="7CA9DC46" w:rsidR="0005141D" w:rsidRDefault="0005141D" w:rsidP="0005141D">
            <w:pPr>
              <w:pStyle w:val="TAC"/>
            </w:pPr>
            <w:r>
              <w:rPr>
                <w:rFonts w:eastAsiaTheme="minorEastAsia" w:hint="eastAsia"/>
                <w:lang w:eastAsia="zh-CN"/>
              </w:rPr>
              <w:t>1</w:t>
            </w:r>
            <w:r>
              <w:rPr>
                <w:rFonts w:eastAsiaTheme="minorEastAsia"/>
                <w:lang w:eastAsia="zh-CN"/>
              </w:rPr>
              <w:t>02</w:t>
            </w:r>
          </w:p>
        </w:tc>
        <w:tc>
          <w:tcPr>
            <w:tcW w:w="0" w:type="auto"/>
            <w:vAlign w:val="center"/>
          </w:tcPr>
          <w:p w14:paraId="7055B35B" w14:textId="1B746511" w:rsidR="0005141D" w:rsidRDefault="0005141D" w:rsidP="0005141D">
            <w:pPr>
              <w:pStyle w:val="TAC"/>
            </w:pPr>
            <w:r>
              <w:rPr>
                <w:rFonts w:eastAsiaTheme="minorEastAsia" w:hint="eastAsia"/>
                <w:lang w:eastAsia="zh-CN"/>
              </w:rPr>
              <w:t>1</w:t>
            </w:r>
          </w:p>
        </w:tc>
        <w:tc>
          <w:tcPr>
            <w:tcW w:w="0" w:type="auto"/>
            <w:vAlign w:val="center"/>
          </w:tcPr>
          <w:p w14:paraId="2AF6CFC6" w14:textId="5B55FC7D" w:rsidR="0005141D" w:rsidRDefault="0005141D" w:rsidP="0005141D">
            <w:pPr>
              <w:pStyle w:val="TAC"/>
            </w:pPr>
            <w:r>
              <w:rPr>
                <w:rFonts w:eastAsiaTheme="minorEastAsia" w:hint="eastAsia"/>
                <w:lang w:eastAsia="zh-CN"/>
              </w:rPr>
              <w:t>4</w:t>
            </w:r>
          </w:p>
        </w:tc>
        <w:tc>
          <w:tcPr>
            <w:tcW w:w="0" w:type="auto"/>
            <w:vAlign w:val="center"/>
          </w:tcPr>
          <w:p w14:paraId="4A76512B" w14:textId="2D078803" w:rsidR="0005141D" w:rsidRDefault="0005141D" w:rsidP="0005141D">
            <w:pPr>
              <w:pStyle w:val="TAC"/>
            </w:pPr>
            <w:r w:rsidRPr="003C76C7">
              <w:t>TDLA30-10</w:t>
            </w:r>
          </w:p>
        </w:tc>
        <w:tc>
          <w:tcPr>
            <w:tcW w:w="0" w:type="auto"/>
            <w:vAlign w:val="center"/>
          </w:tcPr>
          <w:p w14:paraId="3814C6B3" w14:textId="12B1F9D2" w:rsidR="0005141D" w:rsidRDefault="0005141D" w:rsidP="0005141D">
            <w:pPr>
              <w:pStyle w:val="TAC"/>
            </w:pPr>
            <w:r>
              <w:rPr>
                <w:rFonts w:eastAsiaTheme="minorEastAsia" w:hint="eastAsia"/>
                <w:lang w:eastAsia="zh-CN"/>
              </w:rPr>
              <w:t>1</w:t>
            </w:r>
            <w:r>
              <w:rPr>
                <w:rFonts w:eastAsiaTheme="minorEastAsia"/>
                <w:lang w:eastAsia="zh-CN"/>
              </w:rPr>
              <w:t>x4</w:t>
            </w:r>
          </w:p>
        </w:tc>
        <w:tc>
          <w:tcPr>
            <w:tcW w:w="0" w:type="auto"/>
            <w:vAlign w:val="center"/>
          </w:tcPr>
          <w:p w14:paraId="10177FF8" w14:textId="46824E12" w:rsidR="0005141D" w:rsidRDefault="0005141D" w:rsidP="0005141D">
            <w:pPr>
              <w:pStyle w:val="TAC"/>
            </w:pPr>
            <w:r w:rsidRPr="00B02E27">
              <w:t>1% BLER</w:t>
            </w:r>
          </w:p>
        </w:tc>
        <w:tc>
          <w:tcPr>
            <w:tcW w:w="0" w:type="auto"/>
            <w:vAlign w:val="center"/>
          </w:tcPr>
          <w:p w14:paraId="6D7B4879" w14:textId="30241A94" w:rsidR="0005141D" w:rsidRPr="000A41C5" w:rsidRDefault="000A41C5" w:rsidP="0005141D">
            <w:pPr>
              <w:pStyle w:val="TAC"/>
              <w:rPr>
                <w:rFonts w:eastAsiaTheme="minorEastAsia"/>
                <w:lang w:eastAsia="zh-CN"/>
              </w:rPr>
            </w:pPr>
            <w:r>
              <w:rPr>
                <w:rFonts w:eastAsiaTheme="minorEastAsia" w:hint="eastAsia"/>
                <w:lang w:eastAsia="zh-CN"/>
              </w:rPr>
              <w:t>0</w:t>
            </w:r>
            <w:r>
              <w:rPr>
                <w:rFonts w:eastAsiaTheme="minorEastAsia"/>
                <w:lang w:eastAsia="zh-CN"/>
              </w:rPr>
              <w:t>.7</w:t>
            </w:r>
          </w:p>
        </w:tc>
      </w:tr>
      <w:tr w:rsidR="00365F4D" w14:paraId="187FF21C" w14:textId="2D9848BD" w:rsidTr="000A41C5">
        <w:trPr>
          <w:jc w:val="center"/>
        </w:trPr>
        <w:tc>
          <w:tcPr>
            <w:tcW w:w="0" w:type="auto"/>
            <w:vAlign w:val="center"/>
          </w:tcPr>
          <w:p w14:paraId="0280D38D" w14:textId="2532EE14" w:rsidR="0005141D" w:rsidRDefault="0005141D" w:rsidP="0005141D">
            <w:pPr>
              <w:pStyle w:val="TAC"/>
            </w:pPr>
            <w:r>
              <w:rPr>
                <w:rFonts w:hint="eastAsia"/>
              </w:rPr>
              <w:t>1</w:t>
            </w:r>
            <w:r>
              <w:t>1</w:t>
            </w:r>
          </w:p>
        </w:tc>
        <w:tc>
          <w:tcPr>
            <w:tcW w:w="0" w:type="auto"/>
            <w:vAlign w:val="center"/>
          </w:tcPr>
          <w:p w14:paraId="23406E10" w14:textId="2B6B1F06" w:rsidR="0005141D" w:rsidRDefault="0005141D" w:rsidP="0005141D">
            <w:pPr>
              <w:pStyle w:val="TAC"/>
            </w:pPr>
            <w:r>
              <w:rPr>
                <w:rFonts w:eastAsiaTheme="minorEastAsia" w:hint="eastAsia"/>
                <w:lang w:eastAsia="zh-CN"/>
              </w:rPr>
              <w:t>4</w:t>
            </w:r>
            <w:r>
              <w:rPr>
                <w:rFonts w:eastAsiaTheme="minorEastAsia"/>
                <w:lang w:eastAsia="zh-CN"/>
              </w:rPr>
              <w:t>0</w:t>
            </w:r>
          </w:p>
        </w:tc>
        <w:tc>
          <w:tcPr>
            <w:tcW w:w="0" w:type="auto"/>
            <w:vAlign w:val="center"/>
          </w:tcPr>
          <w:p w14:paraId="79CB2B3C" w14:textId="4791E5A6" w:rsidR="0005141D" w:rsidRDefault="0005141D" w:rsidP="0005141D">
            <w:pPr>
              <w:pStyle w:val="TAC"/>
            </w:pPr>
            <w:r>
              <w:rPr>
                <w:rFonts w:eastAsiaTheme="minorEastAsia" w:hint="eastAsia"/>
                <w:lang w:eastAsia="zh-CN"/>
              </w:rPr>
              <w:t>3</w:t>
            </w:r>
            <w:r>
              <w:rPr>
                <w:rFonts w:eastAsiaTheme="minorEastAsia"/>
                <w:lang w:eastAsia="zh-CN"/>
              </w:rPr>
              <w:t>0</w:t>
            </w:r>
          </w:p>
        </w:tc>
        <w:tc>
          <w:tcPr>
            <w:tcW w:w="0" w:type="auto"/>
            <w:vAlign w:val="center"/>
          </w:tcPr>
          <w:p w14:paraId="0C8CE8E0" w14:textId="5E0825B8" w:rsidR="0005141D" w:rsidRPr="0005141D" w:rsidRDefault="0005141D" w:rsidP="0005141D">
            <w:pPr>
              <w:pStyle w:val="TAC"/>
              <w:rPr>
                <w:rFonts w:eastAsiaTheme="minorEastAsia"/>
                <w:lang w:eastAsia="zh-CN"/>
              </w:rPr>
            </w:pPr>
            <w:r>
              <w:rPr>
                <w:rFonts w:eastAsiaTheme="minorEastAsia" w:hint="eastAsia"/>
                <w:lang w:eastAsia="zh-CN"/>
              </w:rPr>
              <w:t>9</w:t>
            </w:r>
            <w:r>
              <w:rPr>
                <w:rFonts w:eastAsiaTheme="minorEastAsia"/>
                <w:lang w:eastAsia="zh-CN"/>
              </w:rPr>
              <w:t>0</w:t>
            </w:r>
          </w:p>
        </w:tc>
        <w:tc>
          <w:tcPr>
            <w:tcW w:w="0" w:type="auto"/>
            <w:vAlign w:val="center"/>
          </w:tcPr>
          <w:p w14:paraId="6D1061F7" w14:textId="799BE6E5" w:rsidR="0005141D" w:rsidRPr="0005141D" w:rsidRDefault="0005141D" w:rsidP="0005141D">
            <w:pPr>
              <w:pStyle w:val="TAC"/>
              <w:rPr>
                <w:rFonts w:eastAsiaTheme="minorEastAsia"/>
                <w:lang w:eastAsia="zh-CN"/>
              </w:rPr>
            </w:pPr>
            <w:r>
              <w:rPr>
                <w:rFonts w:eastAsiaTheme="minorEastAsia" w:hint="eastAsia"/>
                <w:lang w:eastAsia="zh-CN"/>
              </w:rPr>
              <w:t>1</w:t>
            </w:r>
          </w:p>
        </w:tc>
        <w:tc>
          <w:tcPr>
            <w:tcW w:w="0" w:type="auto"/>
            <w:vAlign w:val="center"/>
          </w:tcPr>
          <w:p w14:paraId="2AC5A875" w14:textId="6CF5E456" w:rsidR="0005141D" w:rsidRPr="0005141D" w:rsidRDefault="0005141D" w:rsidP="0005141D">
            <w:pPr>
              <w:pStyle w:val="TAC"/>
              <w:rPr>
                <w:rFonts w:eastAsiaTheme="minorEastAsia"/>
                <w:lang w:eastAsia="zh-CN"/>
              </w:rPr>
            </w:pPr>
            <w:r>
              <w:rPr>
                <w:rFonts w:eastAsiaTheme="minorEastAsia" w:hint="eastAsia"/>
                <w:lang w:eastAsia="zh-CN"/>
              </w:rPr>
              <w:t>8</w:t>
            </w:r>
          </w:p>
        </w:tc>
        <w:tc>
          <w:tcPr>
            <w:tcW w:w="0" w:type="auto"/>
            <w:vAlign w:val="center"/>
          </w:tcPr>
          <w:p w14:paraId="0246A253" w14:textId="14F99E14" w:rsidR="0005141D" w:rsidRDefault="0005141D" w:rsidP="0005141D">
            <w:pPr>
              <w:pStyle w:val="TAC"/>
            </w:pPr>
            <w:r w:rsidRPr="003C76C7">
              <w:t>TDLA30-10</w:t>
            </w:r>
          </w:p>
        </w:tc>
        <w:tc>
          <w:tcPr>
            <w:tcW w:w="0" w:type="auto"/>
            <w:vAlign w:val="center"/>
          </w:tcPr>
          <w:p w14:paraId="6ACDF1A3" w14:textId="50C9AA94" w:rsidR="0005141D" w:rsidRDefault="0005141D" w:rsidP="0005141D">
            <w:pPr>
              <w:pStyle w:val="TAC"/>
            </w:pPr>
            <w:r>
              <w:rPr>
                <w:rFonts w:eastAsiaTheme="minorEastAsia" w:hint="eastAsia"/>
                <w:lang w:eastAsia="zh-CN"/>
              </w:rPr>
              <w:t>2</w:t>
            </w:r>
            <w:r>
              <w:rPr>
                <w:rFonts w:eastAsiaTheme="minorEastAsia"/>
                <w:lang w:eastAsia="zh-CN"/>
              </w:rPr>
              <w:t>x2</w:t>
            </w:r>
          </w:p>
        </w:tc>
        <w:tc>
          <w:tcPr>
            <w:tcW w:w="0" w:type="auto"/>
            <w:vAlign w:val="center"/>
          </w:tcPr>
          <w:p w14:paraId="79BBEFDA" w14:textId="0FF9DEC9" w:rsidR="0005141D" w:rsidRDefault="0005141D" w:rsidP="0005141D">
            <w:pPr>
              <w:pStyle w:val="TAC"/>
            </w:pPr>
            <w:r w:rsidRPr="00B02E27">
              <w:t>1% BLER</w:t>
            </w:r>
          </w:p>
        </w:tc>
        <w:tc>
          <w:tcPr>
            <w:tcW w:w="0" w:type="auto"/>
            <w:vAlign w:val="center"/>
          </w:tcPr>
          <w:p w14:paraId="462B3B06" w14:textId="52C8A5CC" w:rsidR="0005141D" w:rsidRPr="00B02E27" w:rsidRDefault="003E7702" w:rsidP="0005141D">
            <w:pPr>
              <w:pStyle w:val="TAC"/>
            </w:pPr>
            <w:r w:rsidRPr="00167C32">
              <w:rPr>
                <w:rFonts w:eastAsiaTheme="minorEastAsia"/>
                <w:lang w:eastAsia="zh-CN"/>
              </w:rPr>
              <w:t>-0.7</w:t>
            </w:r>
          </w:p>
        </w:tc>
      </w:tr>
      <w:tr w:rsidR="00365F4D" w14:paraId="72F88753" w14:textId="03843026" w:rsidTr="000A41C5">
        <w:trPr>
          <w:jc w:val="center"/>
        </w:trPr>
        <w:tc>
          <w:tcPr>
            <w:tcW w:w="0" w:type="auto"/>
            <w:vAlign w:val="center"/>
          </w:tcPr>
          <w:p w14:paraId="0968ECF3" w14:textId="2504724F" w:rsidR="0005141D" w:rsidRDefault="0005141D" w:rsidP="0005141D">
            <w:pPr>
              <w:pStyle w:val="TAC"/>
            </w:pPr>
            <w:r>
              <w:rPr>
                <w:rFonts w:hint="eastAsia"/>
              </w:rPr>
              <w:t>1</w:t>
            </w:r>
            <w:r>
              <w:t>2</w:t>
            </w:r>
          </w:p>
        </w:tc>
        <w:tc>
          <w:tcPr>
            <w:tcW w:w="0" w:type="auto"/>
            <w:vAlign w:val="center"/>
          </w:tcPr>
          <w:p w14:paraId="1956C946" w14:textId="4323DB2F" w:rsidR="0005141D" w:rsidRDefault="0005141D" w:rsidP="0005141D">
            <w:pPr>
              <w:pStyle w:val="TAC"/>
            </w:pPr>
            <w:r>
              <w:rPr>
                <w:rFonts w:eastAsiaTheme="minorEastAsia" w:hint="eastAsia"/>
                <w:lang w:eastAsia="zh-CN"/>
              </w:rPr>
              <w:t>4</w:t>
            </w:r>
            <w:r>
              <w:rPr>
                <w:rFonts w:eastAsiaTheme="minorEastAsia"/>
                <w:lang w:eastAsia="zh-CN"/>
              </w:rPr>
              <w:t>0</w:t>
            </w:r>
          </w:p>
        </w:tc>
        <w:tc>
          <w:tcPr>
            <w:tcW w:w="0" w:type="auto"/>
            <w:vAlign w:val="center"/>
          </w:tcPr>
          <w:p w14:paraId="31742F3D" w14:textId="519C77A9" w:rsidR="0005141D" w:rsidRDefault="0005141D" w:rsidP="0005141D">
            <w:pPr>
              <w:pStyle w:val="TAC"/>
            </w:pPr>
            <w:r>
              <w:rPr>
                <w:rFonts w:eastAsiaTheme="minorEastAsia" w:hint="eastAsia"/>
                <w:lang w:eastAsia="zh-CN"/>
              </w:rPr>
              <w:t>3</w:t>
            </w:r>
            <w:r>
              <w:rPr>
                <w:rFonts w:eastAsiaTheme="minorEastAsia"/>
                <w:lang w:eastAsia="zh-CN"/>
              </w:rPr>
              <w:t>0</w:t>
            </w:r>
          </w:p>
        </w:tc>
        <w:tc>
          <w:tcPr>
            <w:tcW w:w="0" w:type="auto"/>
            <w:vAlign w:val="center"/>
          </w:tcPr>
          <w:p w14:paraId="55515E19" w14:textId="2242BF25" w:rsidR="0005141D" w:rsidRDefault="0005141D" w:rsidP="0005141D">
            <w:pPr>
              <w:pStyle w:val="TAC"/>
            </w:pPr>
            <w:r>
              <w:rPr>
                <w:rFonts w:eastAsiaTheme="minorEastAsia" w:hint="eastAsia"/>
                <w:lang w:eastAsia="zh-CN"/>
              </w:rPr>
              <w:t>9</w:t>
            </w:r>
            <w:r>
              <w:rPr>
                <w:rFonts w:eastAsiaTheme="minorEastAsia"/>
                <w:lang w:eastAsia="zh-CN"/>
              </w:rPr>
              <w:t>0</w:t>
            </w:r>
          </w:p>
        </w:tc>
        <w:tc>
          <w:tcPr>
            <w:tcW w:w="0" w:type="auto"/>
            <w:vAlign w:val="center"/>
          </w:tcPr>
          <w:p w14:paraId="7DC8EAB7" w14:textId="75ABBFBC" w:rsidR="0005141D" w:rsidRDefault="0005141D" w:rsidP="0005141D">
            <w:pPr>
              <w:pStyle w:val="TAC"/>
            </w:pPr>
            <w:r>
              <w:rPr>
                <w:rFonts w:eastAsiaTheme="minorEastAsia" w:hint="eastAsia"/>
                <w:lang w:eastAsia="zh-CN"/>
              </w:rPr>
              <w:t>1</w:t>
            </w:r>
          </w:p>
        </w:tc>
        <w:tc>
          <w:tcPr>
            <w:tcW w:w="0" w:type="auto"/>
            <w:vAlign w:val="center"/>
          </w:tcPr>
          <w:p w14:paraId="5189A7E8" w14:textId="58E79292" w:rsidR="0005141D" w:rsidRDefault="0005141D" w:rsidP="0005141D">
            <w:pPr>
              <w:pStyle w:val="TAC"/>
            </w:pPr>
            <w:r>
              <w:rPr>
                <w:rFonts w:eastAsiaTheme="minorEastAsia" w:hint="eastAsia"/>
                <w:lang w:eastAsia="zh-CN"/>
              </w:rPr>
              <w:t>8</w:t>
            </w:r>
          </w:p>
        </w:tc>
        <w:tc>
          <w:tcPr>
            <w:tcW w:w="0" w:type="auto"/>
            <w:vAlign w:val="center"/>
          </w:tcPr>
          <w:p w14:paraId="51450276" w14:textId="47322794" w:rsidR="0005141D" w:rsidRDefault="0005141D" w:rsidP="0005141D">
            <w:pPr>
              <w:pStyle w:val="TAC"/>
            </w:pPr>
            <w:r w:rsidRPr="003C76C7">
              <w:t>TDLA30-10</w:t>
            </w:r>
          </w:p>
        </w:tc>
        <w:tc>
          <w:tcPr>
            <w:tcW w:w="0" w:type="auto"/>
            <w:vAlign w:val="center"/>
          </w:tcPr>
          <w:p w14:paraId="5F7C57C2" w14:textId="63A1DFEE" w:rsidR="0005141D" w:rsidRDefault="0005141D" w:rsidP="0005141D">
            <w:pPr>
              <w:pStyle w:val="TAC"/>
            </w:pPr>
            <w:r>
              <w:rPr>
                <w:rFonts w:eastAsiaTheme="minorEastAsia" w:hint="eastAsia"/>
                <w:lang w:eastAsia="zh-CN"/>
              </w:rPr>
              <w:t>2</w:t>
            </w:r>
            <w:r>
              <w:rPr>
                <w:rFonts w:eastAsiaTheme="minorEastAsia"/>
                <w:lang w:eastAsia="zh-CN"/>
              </w:rPr>
              <w:t>x4</w:t>
            </w:r>
          </w:p>
        </w:tc>
        <w:tc>
          <w:tcPr>
            <w:tcW w:w="0" w:type="auto"/>
            <w:vAlign w:val="center"/>
          </w:tcPr>
          <w:p w14:paraId="403FA716" w14:textId="7FE47B1D" w:rsidR="0005141D" w:rsidRDefault="0005141D" w:rsidP="0005141D">
            <w:pPr>
              <w:pStyle w:val="TAC"/>
            </w:pPr>
            <w:r w:rsidRPr="00B02E27">
              <w:t>1% BLER</w:t>
            </w:r>
          </w:p>
        </w:tc>
        <w:tc>
          <w:tcPr>
            <w:tcW w:w="0" w:type="auto"/>
            <w:vAlign w:val="center"/>
          </w:tcPr>
          <w:p w14:paraId="0137C28D" w14:textId="660B2594" w:rsidR="0005141D" w:rsidRPr="000A41C5" w:rsidRDefault="000A41C5" w:rsidP="0005141D">
            <w:pPr>
              <w:pStyle w:val="TAC"/>
              <w:rPr>
                <w:rFonts w:eastAsiaTheme="minorEastAsia"/>
                <w:lang w:eastAsia="zh-CN"/>
              </w:rPr>
            </w:pPr>
            <w:r>
              <w:rPr>
                <w:rFonts w:eastAsiaTheme="minorEastAsia" w:hint="eastAsia"/>
                <w:lang w:eastAsia="zh-CN"/>
              </w:rPr>
              <w:t>-</w:t>
            </w:r>
            <w:r>
              <w:rPr>
                <w:rFonts w:eastAsiaTheme="minorEastAsia"/>
                <w:lang w:eastAsia="zh-CN"/>
              </w:rPr>
              <w:t>4.1</w:t>
            </w:r>
          </w:p>
        </w:tc>
      </w:tr>
    </w:tbl>
    <w:p w14:paraId="0B89DC82" w14:textId="76CD3D1F" w:rsidR="002015E4" w:rsidRDefault="002015E4" w:rsidP="002015E4">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566"/>
        <w:gridCol w:w="947"/>
        <w:gridCol w:w="947"/>
        <w:gridCol w:w="947"/>
        <w:gridCol w:w="947"/>
        <w:gridCol w:w="1047"/>
        <w:gridCol w:w="1147"/>
      </w:tblGrid>
      <w:tr w:rsidR="00143E04" w:rsidRPr="00143E04" w14:paraId="11C1B071" w14:textId="77777777" w:rsidTr="00143E04">
        <w:trPr>
          <w:jc w:val="center"/>
        </w:trPr>
        <w:tc>
          <w:tcPr>
            <w:tcW w:w="0" w:type="auto"/>
            <w:shd w:val="clear" w:color="auto" w:fill="auto"/>
            <w:vAlign w:val="center"/>
          </w:tcPr>
          <w:p w14:paraId="100F67C4" w14:textId="77777777" w:rsidR="00143E04" w:rsidRPr="00143E04" w:rsidRDefault="00143E04" w:rsidP="00143E04">
            <w:pPr>
              <w:keepNext/>
              <w:keepLines/>
              <w:spacing w:after="0"/>
              <w:jc w:val="center"/>
              <w:rPr>
                <w:rFonts w:ascii="Arial" w:eastAsia="Calibri" w:hAnsi="Arial"/>
                <w:b/>
                <w:sz w:val="18"/>
                <w:lang w:eastAsia="zh-CN"/>
              </w:rPr>
            </w:pPr>
            <w:r w:rsidRPr="00143E04">
              <w:rPr>
                <w:rFonts w:ascii="Arial" w:hAnsi="Arial"/>
                <w:b/>
                <w:sz w:val="18"/>
              </w:rPr>
              <w:lastRenderedPageBreak/>
              <w:t>Parameter</w:t>
            </w:r>
          </w:p>
        </w:tc>
        <w:tc>
          <w:tcPr>
            <w:tcW w:w="0" w:type="auto"/>
            <w:shd w:val="clear" w:color="auto" w:fill="auto"/>
            <w:vAlign w:val="center"/>
          </w:tcPr>
          <w:p w14:paraId="3A0C8E2A" w14:textId="77777777" w:rsidR="00143E04" w:rsidRPr="00143E04" w:rsidRDefault="00143E04" w:rsidP="00143E04">
            <w:pPr>
              <w:keepNext/>
              <w:keepLines/>
              <w:spacing w:after="0"/>
              <w:jc w:val="center"/>
              <w:rPr>
                <w:rFonts w:ascii="Arial" w:hAnsi="Arial"/>
                <w:b/>
                <w:sz w:val="18"/>
              </w:rPr>
            </w:pPr>
            <w:r w:rsidRPr="00143E04">
              <w:rPr>
                <w:rFonts w:ascii="Arial" w:hAnsi="Arial"/>
                <w:b/>
                <w:sz w:val="18"/>
              </w:rPr>
              <w:t>Unit</w:t>
            </w:r>
          </w:p>
        </w:tc>
        <w:tc>
          <w:tcPr>
            <w:tcW w:w="0" w:type="auto"/>
            <w:shd w:val="clear" w:color="auto" w:fill="auto"/>
            <w:vAlign w:val="center"/>
          </w:tcPr>
          <w:p w14:paraId="6AFDF280" w14:textId="1993860C" w:rsidR="00143E04" w:rsidRPr="00143E04" w:rsidRDefault="00143E04" w:rsidP="00143E04">
            <w:pPr>
              <w:keepNext/>
              <w:keepLines/>
              <w:spacing w:after="0"/>
              <w:jc w:val="center"/>
              <w:rPr>
                <w:rFonts w:ascii="Arial" w:hAnsi="Arial"/>
                <w:b/>
                <w:sz w:val="18"/>
              </w:rPr>
            </w:pPr>
            <w:r>
              <w:rPr>
                <w:rFonts w:ascii="Arial" w:hAnsi="Arial"/>
                <w:b/>
                <w:sz w:val="18"/>
              </w:rPr>
              <w:t>Case 1/2</w:t>
            </w:r>
          </w:p>
        </w:tc>
        <w:tc>
          <w:tcPr>
            <w:tcW w:w="0" w:type="auto"/>
            <w:shd w:val="clear" w:color="auto" w:fill="auto"/>
            <w:vAlign w:val="center"/>
          </w:tcPr>
          <w:p w14:paraId="2B4CFB55" w14:textId="7C312936" w:rsidR="00143E04" w:rsidRPr="00143E04" w:rsidRDefault="00143E04" w:rsidP="00143E0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ase 3/4</w:t>
            </w:r>
          </w:p>
        </w:tc>
        <w:tc>
          <w:tcPr>
            <w:tcW w:w="0" w:type="auto"/>
            <w:shd w:val="clear" w:color="auto" w:fill="auto"/>
            <w:vAlign w:val="center"/>
          </w:tcPr>
          <w:p w14:paraId="4352B5D5" w14:textId="33C5FB6B" w:rsidR="00143E04" w:rsidRPr="00143E04" w:rsidRDefault="00143E04" w:rsidP="00143E0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ase 5/6</w:t>
            </w:r>
          </w:p>
        </w:tc>
        <w:tc>
          <w:tcPr>
            <w:tcW w:w="0" w:type="auto"/>
            <w:shd w:val="clear" w:color="auto" w:fill="auto"/>
            <w:vAlign w:val="center"/>
          </w:tcPr>
          <w:p w14:paraId="571690EE" w14:textId="42B634EF" w:rsidR="00143E04" w:rsidRPr="00143E04" w:rsidRDefault="00143E04" w:rsidP="00143E0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ase 7/8</w:t>
            </w:r>
          </w:p>
        </w:tc>
        <w:tc>
          <w:tcPr>
            <w:tcW w:w="0" w:type="auto"/>
            <w:shd w:val="clear" w:color="auto" w:fill="auto"/>
            <w:vAlign w:val="center"/>
          </w:tcPr>
          <w:p w14:paraId="17C2F186" w14:textId="63585A8E" w:rsidR="00143E04" w:rsidRPr="00143E04" w:rsidRDefault="00143E04" w:rsidP="00143E04">
            <w:pPr>
              <w:keepNext/>
              <w:keepLines/>
              <w:spacing w:after="0"/>
              <w:jc w:val="center"/>
              <w:rPr>
                <w:rFonts w:ascii="Arial" w:hAnsi="Arial"/>
                <w:b/>
                <w:sz w:val="18"/>
              </w:rPr>
            </w:pPr>
            <w:r w:rsidRPr="00143E04">
              <w:rPr>
                <w:rFonts w:ascii="Arial" w:hAnsi="Arial"/>
                <w:b/>
                <w:sz w:val="18"/>
              </w:rPr>
              <w:t xml:space="preserve">Case </w:t>
            </w:r>
            <w:r>
              <w:rPr>
                <w:rFonts w:ascii="Arial" w:hAnsi="Arial"/>
                <w:b/>
                <w:sz w:val="18"/>
              </w:rPr>
              <w:t>9/10</w:t>
            </w:r>
          </w:p>
        </w:tc>
        <w:tc>
          <w:tcPr>
            <w:tcW w:w="0" w:type="auto"/>
            <w:shd w:val="clear" w:color="auto" w:fill="auto"/>
            <w:vAlign w:val="center"/>
          </w:tcPr>
          <w:p w14:paraId="2CB86D35" w14:textId="3FC7E217" w:rsidR="00143E04" w:rsidRPr="00143E04" w:rsidRDefault="00143E04" w:rsidP="00143E04">
            <w:pPr>
              <w:keepNext/>
              <w:keepLines/>
              <w:spacing w:after="0"/>
              <w:jc w:val="center"/>
              <w:rPr>
                <w:rFonts w:ascii="Arial" w:hAnsi="Arial"/>
                <w:b/>
                <w:sz w:val="18"/>
              </w:rPr>
            </w:pPr>
            <w:r w:rsidRPr="00143E04">
              <w:rPr>
                <w:rFonts w:ascii="Arial" w:hAnsi="Arial"/>
                <w:b/>
                <w:sz w:val="18"/>
              </w:rPr>
              <w:t xml:space="preserve">Case </w:t>
            </w:r>
            <w:r>
              <w:rPr>
                <w:rFonts w:ascii="Arial" w:hAnsi="Arial"/>
                <w:b/>
                <w:sz w:val="18"/>
              </w:rPr>
              <w:t>11/12</w:t>
            </w:r>
          </w:p>
        </w:tc>
      </w:tr>
      <w:tr w:rsidR="00143E04" w:rsidRPr="00143E04" w14:paraId="693DBE2F" w14:textId="77777777" w:rsidTr="00143E04">
        <w:trPr>
          <w:jc w:val="center"/>
        </w:trPr>
        <w:tc>
          <w:tcPr>
            <w:tcW w:w="0" w:type="auto"/>
            <w:shd w:val="clear" w:color="auto" w:fill="auto"/>
            <w:vAlign w:val="center"/>
          </w:tcPr>
          <w:p w14:paraId="3B6F11B9" w14:textId="77777777" w:rsidR="00143E04" w:rsidRPr="00143E04" w:rsidRDefault="00143E04" w:rsidP="00143E04">
            <w:pPr>
              <w:keepNext/>
              <w:keepLines/>
              <w:spacing w:after="0"/>
              <w:rPr>
                <w:rFonts w:ascii="Arial" w:eastAsia="Calibri" w:hAnsi="Arial"/>
                <w:sz w:val="18"/>
                <w:lang w:eastAsia="zh-CN"/>
              </w:rPr>
            </w:pPr>
            <w:r w:rsidRPr="00143E04">
              <w:rPr>
                <w:rFonts w:ascii="Arial" w:eastAsia="Calibri" w:hAnsi="Arial"/>
                <w:sz w:val="18"/>
              </w:rPr>
              <w:t>Subcarrier spacing</w:t>
            </w:r>
          </w:p>
        </w:tc>
        <w:tc>
          <w:tcPr>
            <w:tcW w:w="0" w:type="auto"/>
            <w:shd w:val="clear" w:color="auto" w:fill="auto"/>
            <w:vAlign w:val="center"/>
          </w:tcPr>
          <w:p w14:paraId="2F07BDCD" w14:textId="77777777" w:rsidR="00143E04" w:rsidRPr="00143E04" w:rsidRDefault="00143E04" w:rsidP="00143E04">
            <w:pPr>
              <w:keepNext/>
              <w:keepLines/>
              <w:spacing w:after="0"/>
              <w:jc w:val="center"/>
              <w:rPr>
                <w:rFonts w:ascii="Arial" w:hAnsi="Arial" w:cs="Arial"/>
                <w:sz w:val="18"/>
              </w:rPr>
            </w:pPr>
            <w:r w:rsidRPr="00143E04">
              <w:rPr>
                <w:rFonts w:ascii="Arial" w:hAnsi="Arial" w:cs="Arial"/>
                <w:sz w:val="18"/>
              </w:rPr>
              <w:t>kHz</w:t>
            </w:r>
          </w:p>
        </w:tc>
        <w:tc>
          <w:tcPr>
            <w:tcW w:w="0" w:type="auto"/>
            <w:shd w:val="clear" w:color="auto" w:fill="auto"/>
            <w:vAlign w:val="center"/>
          </w:tcPr>
          <w:p w14:paraId="570921E9" w14:textId="77777777"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15</w:t>
            </w:r>
          </w:p>
        </w:tc>
        <w:tc>
          <w:tcPr>
            <w:tcW w:w="0" w:type="auto"/>
            <w:vAlign w:val="center"/>
          </w:tcPr>
          <w:p w14:paraId="1466C994" w14:textId="164D9793"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15</w:t>
            </w:r>
          </w:p>
        </w:tc>
        <w:tc>
          <w:tcPr>
            <w:tcW w:w="0" w:type="auto"/>
            <w:vAlign w:val="center"/>
          </w:tcPr>
          <w:p w14:paraId="464FF5C0" w14:textId="7032F966"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15</w:t>
            </w:r>
          </w:p>
        </w:tc>
        <w:tc>
          <w:tcPr>
            <w:tcW w:w="0" w:type="auto"/>
            <w:vAlign w:val="center"/>
          </w:tcPr>
          <w:p w14:paraId="0493AF6E" w14:textId="7A835336"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30</w:t>
            </w:r>
          </w:p>
        </w:tc>
        <w:tc>
          <w:tcPr>
            <w:tcW w:w="0" w:type="auto"/>
            <w:vAlign w:val="center"/>
          </w:tcPr>
          <w:p w14:paraId="30BDB8EC" w14:textId="45118D02"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30</w:t>
            </w:r>
          </w:p>
        </w:tc>
        <w:tc>
          <w:tcPr>
            <w:tcW w:w="0" w:type="auto"/>
            <w:vAlign w:val="center"/>
          </w:tcPr>
          <w:p w14:paraId="796C04C8" w14:textId="37F0F228"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30</w:t>
            </w:r>
          </w:p>
        </w:tc>
      </w:tr>
      <w:tr w:rsidR="00143E04" w:rsidRPr="00143E04" w14:paraId="680263D3" w14:textId="77777777" w:rsidTr="00143E04">
        <w:trPr>
          <w:jc w:val="center"/>
        </w:trPr>
        <w:tc>
          <w:tcPr>
            <w:tcW w:w="0" w:type="auto"/>
            <w:shd w:val="clear" w:color="auto" w:fill="auto"/>
            <w:vAlign w:val="center"/>
          </w:tcPr>
          <w:p w14:paraId="00B60405" w14:textId="77777777" w:rsidR="00143E04" w:rsidRPr="00143E04" w:rsidRDefault="00143E04" w:rsidP="00143E04">
            <w:pPr>
              <w:keepNext/>
              <w:keepLines/>
              <w:spacing w:after="0"/>
              <w:rPr>
                <w:rFonts w:ascii="Arial" w:eastAsia="Calibri" w:hAnsi="Arial"/>
                <w:sz w:val="18"/>
              </w:rPr>
            </w:pPr>
            <w:r w:rsidRPr="00143E04">
              <w:rPr>
                <w:rFonts w:ascii="Arial" w:eastAsia="Calibri" w:hAnsi="Arial"/>
                <w:sz w:val="18"/>
              </w:rPr>
              <w:t>CORESET frequency domain allocation</w:t>
            </w:r>
          </w:p>
        </w:tc>
        <w:tc>
          <w:tcPr>
            <w:tcW w:w="0" w:type="auto"/>
            <w:shd w:val="clear" w:color="auto" w:fill="auto"/>
            <w:vAlign w:val="center"/>
          </w:tcPr>
          <w:p w14:paraId="61C4D95B" w14:textId="77777777" w:rsidR="00143E04" w:rsidRPr="00143E04" w:rsidRDefault="00143E04" w:rsidP="00143E04">
            <w:pPr>
              <w:keepNext/>
              <w:keepLines/>
              <w:spacing w:after="0"/>
              <w:jc w:val="center"/>
              <w:rPr>
                <w:rFonts w:ascii="Arial" w:hAnsi="Arial" w:cs="Arial"/>
                <w:sz w:val="18"/>
              </w:rPr>
            </w:pPr>
          </w:p>
        </w:tc>
        <w:tc>
          <w:tcPr>
            <w:tcW w:w="0" w:type="auto"/>
            <w:shd w:val="clear" w:color="auto" w:fill="auto"/>
            <w:vAlign w:val="center"/>
          </w:tcPr>
          <w:p w14:paraId="57D351F9" w14:textId="77777777" w:rsidR="00143E04" w:rsidRPr="00143E04" w:rsidRDefault="00143E04" w:rsidP="00143E04">
            <w:pPr>
              <w:keepNext/>
              <w:keepLines/>
              <w:spacing w:after="0"/>
              <w:jc w:val="center"/>
              <w:rPr>
                <w:rFonts w:ascii="Arial" w:eastAsia="Calibri" w:hAnsi="Arial"/>
                <w:sz w:val="18"/>
                <w:lang w:eastAsia="zh-CN"/>
              </w:rPr>
            </w:pPr>
            <w:r w:rsidRPr="00143E04">
              <w:rPr>
                <w:rFonts w:ascii="Arial" w:hAnsi="Arial"/>
                <w:sz w:val="18"/>
              </w:rPr>
              <w:t>24</w:t>
            </w:r>
          </w:p>
        </w:tc>
        <w:tc>
          <w:tcPr>
            <w:tcW w:w="0" w:type="auto"/>
            <w:vAlign w:val="center"/>
          </w:tcPr>
          <w:p w14:paraId="60FCA18F" w14:textId="12CBCA8B" w:rsidR="00143E04" w:rsidRPr="00143E04" w:rsidRDefault="00143E04" w:rsidP="00143E04">
            <w:pPr>
              <w:keepNext/>
              <w:keepLines/>
              <w:spacing w:after="0"/>
              <w:jc w:val="center"/>
              <w:rPr>
                <w:rFonts w:ascii="Arial" w:hAnsi="Arial"/>
                <w:sz w:val="18"/>
              </w:rPr>
            </w:pPr>
            <w:r w:rsidRPr="00143E04">
              <w:rPr>
                <w:rFonts w:ascii="Arial" w:hAnsi="Arial"/>
                <w:sz w:val="18"/>
              </w:rPr>
              <w:t>48</w:t>
            </w:r>
          </w:p>
        </w:tc>
        <w:tc>
          <w:tcPr>
            <w:tcW w:w="0" w:type="auto"/>
            <w:vAlign w:val="center"/>
          </w:tcPr>
          <w:p w14:paraId="56CEDE90" w14:textId="24B52244"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48</w:t>
            </w:r>
          </w:p>
        </w:tc>
        <w:tc>
          <w:tcPr>
            <w:tcW w:w="0" w:type="auto"/>
            <w:vAlign w:val="center"/>
          </w:tcPr>
          <w:p w14:paraId="593D1E91" w14:textId="257D71CB"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102</w:t>
            </w:r>
          </w:p>
        </w:tc>
        <w:tc>
          <w:tcPr>
            <w:tcW w:w="0" w:type="auto"/>
            <w:vAlign w:val="center"/>
          </w:tcPr>
          <w:p w14:paraId="18CA7BDE" w14:textId="46DDFECB"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102</w:t>
            </w:r>
          </w:p>
        </w:tc>
        <w:tc>
          <w:tcPr>
            <w:tcW w:w="0" w:type="auto"/>
            <w:vAlign w:val="center"/>
          </w:tcPr>
          <w:p w14:paraId="2AFEA94C" w14:textId="18CD5458"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90</w:t>
            </w:r>
          </w:p>
        </w:tc>
      </w:tr>
      <w:tr w:rsidR="00143E04" w:rsidRPr="00143E04" w14:paraId="7A408BDA" w14:textId="77777777" w:rsidTr="00143E04">
        <w:trPr>
          <w:jc w:val="center"/>
        </w:trPr>
        <w:tc>
          <w:tcPr>
            <w:tcW w:w="0" w:type="auto"/>
            <w:shd w:val="clear" w:color="auto" w:fill="auto"/>
            <w:vAlign w:val="center"/>
          </w:tcPr>
          <w:p w14:paraId="3EBC951B" w14:textId="77777777" w:rsidR="00143E04" w:rsidRPr="00143E04" w:rsidRDefault="00143E04" w:rsidP="00143E04">
            <w:pPr>
              <w:keepNext/>
              <w:keepLines/>
              <w:spacing w:after="0"/>
              <w:rPr>
                <w:rFonts w:ascii="Arial" w:eastAsia="Calibri" w:hAnsi="Arial"/>
                <w:sz w:val="18"/>
              </w:rPr>
            </w:pPr>
            <w:r w:rsidRPr="00143E04">
              <w:rPr>
                <w:rFonts w:ascii="Arial" w:eastAsia="Calibri" w:hAnsi="Arial"/>
                <w:sz w:val="18"/>
              </w:rPr>
              <w:t>CORESET time domain allocation</w:t>
            </w:r>
          </w:p>
        </w:tc>
        <w:tc>
          <w:tcPr>
            <w:tcW w:w="0" w:type="auto"/>
            <w:shd w:val="clear" w:color="auto" w:fill="auto"/>
            <w:vAlign w:val="center"/>
          </w:tcPr>
          <w:p w14:paraId="63B10586" w14:textId="77777777" w:rsidR="00143E04" w:rsidRPr="00143E04" w:rsidRDefault="00143E04" w:rsidP="00143E04">
            <w:pPr>
              <w:keepNext/>
              <w:keepLines/>
              <w:spacing w:after="0"/>
              <w:jc w:val="center"/>
              <w:rPr>
                <w:rFonts w:ascii="Arial" w:hAnsi="Arial" w:cs="Arial"/>
                <w:sz w:val="18"/>
              </w:rPr>
            </w:pPr>
          </w:p>
        </w:tc>
        <w:tc>
          <w:tcPr>
            <w:tcW w:w="0" w:type="auto"/>
            <w:shd w:val="clear" w:color="auto" w:fill="auto"/>
            <w:vAlign w:val="center"/>
          </w:tcPr>
          <w:p w14:paraId="192DC1EB" w14:textId="77777777"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2</w:t>
            </w:r>
          </w:p>
        </w:tc>
        <w:tc>
          <w:tcPr>
            <w:tcW w:w="0" w:type="auto"/>
            <w:vAlign w:val="center"/>
          </w:tcPr>
          <w:p w14:paraId="0B751EDA" w14:textId="5D1AA0CA"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2</w:t>
            </w:r>
          </w:p>
        </w:tc>
        <w:tc>
          <w:tcPr>
            <w:tcW w:w="0" w:type="auto"/>
            <w:vAlign w:val="center"/>
          </w:tcPr>
          <w:p w14:paraId="272D59CD" w14:textId="439C703A"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w:t>
            </w:r>
          </w:p>
        </w:tc>
        <w:tc>
          <w:tcPr>
            <w:tcW w:w="0" w:type="auto"/>
            <w:vAlign w:val="center"/>
          </w:tcPr>
          <w:p w14:paraId="11DAE7B1" w14:textId="3F9146D9"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w:t>
            </w:r>
          </w:p>
        </w:tc>
        <w:tc>
          <w:tcPr>
            <w:tcW w:w="0" w:type="auto"/>
            <w:vAlign w:val="center"/>
          </w:tcPr>
          <w:p w14:paraId="15F71917" w14:textId="724A7B62"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w:t>
            </w:r>
          </w:p>
        </w:tc>
        <w:tc>
          <w:tcPr>
            <w:tcW w:w="0" w:type="auto"/>
            <w:vAlign w:val="center"/>
          </w:tcPr>
          <w:p w14:paraId="438A4C24" w14:textId="07F0CC66"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w:t>
            </w:r>
          </w:p>
        </w:tc>
      </w:tr>
      <w:tr w:rsidR="00143E04" w:rsidRPr="00143E04" w14:paraId="5D4032BD" w14:textId="77777777" w:rsidTr="00143E04">
        <w:trPr>
          <w:jc w:val="center"/>
        </w:trPr>
        <w:tc>
          <w:tcPr>
            <w:tcW w:w="0" w:type="auto"/>
            <w:shd w:val="clear" w:color="auto" w:fill="auto"/>
            <w:vAlign w:val="center"/>
          </w:tcPr>
          <w:p w14:paraId="1942289A" w14:textId="77777777" w:rsidR="00143E04" w:rsidRPr="00143E04" w:rsidRDefault="00143E04" w:rsidP="00143E04">
            <w:pPr>
              <w:keepNext/>
              <w:keepLines/>
              <w:spacing w:after="0"/>
              <w:rPr>
                <w:rFonts w:ascii="Arial" w:eastAsia="Calibri" w:hAnsi="Arial"/>
                <w:sz w:val="18"/>
                <w:lang w:val="en-US"/>
              </w:rPr>
            </w:pPr>
            <w:r w:rsidRPr="00143E04">
              <w:rPr>
                <w:rFonts w:ascii="Arial" w:eastAsia="Calibri" w:hAnsi="Arial"/>
                <w:sz w:val="18"/>
              </w:rPr>
              <w:t>Aggregation level</w:t>
            </w:r>
          </w:p>
        </w:tc>
        <w:tc>
          <w:tcPr>
            <w:tcW w:w="0" w:type="auto"/>
            <w:shd w:val="clear" w:color="auto" w:fill="auto"/>
            <w:vAlign w:val="center"/>
          </w:tcPr>
          <w:p w14:paraId="1A1C5FE8" w14:textId="77777777" w:rsidR="00143E04" w:rsidRPr="00143E04" w:rsidRDefault="00143E04" w:rsidP="00143E04">
            <w:pPr>
              <w:keepNext/>
              <w:keepLines/>
              <w:spacing w:after="0"/>
              <w:jc w:val="center"/>
              <w:rPr>
                <w:rFonts w:ascii="Arial" w:hAnsi="Arial" w:cs="Arial"/>
                <w:sz w:val="18"/>
              </w:rPr>
            </w:pPr>
          </w:p>
        </w:tc>
        <w:tc>
          <w:tcPr>
            <w:tcW w:w="0" w:type="auto"/>
            <w:shd w:val="clear" w:color="auto" w:fill="auto"/>
            <w:vAlign w:val="center"/>
          </w:tcPr>
          <w:p w14:paraId="4D981774" w14:textId="77777777"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2</w:t>
            </w:r>
          </w:p>
        </w:tc>
        <w:tc>
          <w:tcPr>
            <w:tcW w:w="0" w:type="auto"/>
            <w:vAlign w:val="center"/>
          </w:tcPr>
          <w:p w14:paraId="5EC8A49D" w14:textId="068BAF67"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4</w:t>
            </w:r>
          </w:p>
        </w:tc>
        <w:tc>
          <w:tcPr>
            <w:tcW w:w="0" w:type="auto"/>
            <w:vAlign w:val="center"/>
          </w:tcPr>
          <w:p w14:paraId="52601551" w14:textId="4861D58F"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8</w:t>
            </w:r>
          </w:p>
        </w:tc>
        <w:tc>
          <w:tcPr>
            <w:tcW w:w="0" w:type="auto"/>
            <w:vAlign w:val="center"/>
          </w:tcPr>
          <w:p w14:paraId="4B1EAF0C" w14:textId="19709E60"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2</w:t>
            </w:r>
          </w:p>
        </w:tc>
        <w:tc>
          <w:tcPr>
            <w:tcW w:w="0" w:type="auto"/>
            <w:vAlign w:val="center"/>
          </w:tcPr>
          <w:p w14:paraId="732E4B67" w14:textId="0DD15E58"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4</w:t>
            </w:r>
          </w:p>
        </w:tc>
        <w:tc>
          <w:tcPr>
            <w:tcW w:w="0" w:type="auto"/>
            <w:vAlign w:val="center"/>
          </w:tcPr>
          <w:p w14:paraId="520FABC6" w14:textId="53E119BF"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8</w:t>
            </w:r>
          </w:p>
        </w:tc>
      </w:tr>
      <w:tr w:rsidR="00143E04" w:rsidRPr="00143E04" w14:paraId="4AB64AD5" w14:textId="77777777" w:rsidTr="00143E04">
        <w:trPr>
          <w:jc w:val="center"/>
        </w:trPr>
        <w:tc>
          <w:tcPr>
            <w:tcW w:w="0" w:type="auto"/>
            <w:shd w:val="clear" w:color="auto" w:fill="auto"/>
            <w:vAlign w:val="center"/>
          </w:tcPr>
          <w:p w14:paraId="02E75EE5" w14:textId="77777777" w:rsidR="00143E04" w:rsidRPr="00143E04" w:rsidRDefault="00143E04" w:rsidP="00143E04">
            <w:pPr>
              <w:keepNext/>
              <w:keepLines/>
              <w:spacing w:after="0"/>
              <w:rPr>
                <w:rFonts w:ascii="Arial" w:eastAsia="Calibri" w:hAnsi="Arial"/>
                <w:sz w:val="18"/>
              </w:rPr>
            </w:pPr>
            <w:r w:rsidRPr="00143E04">
              <w:rPr>
                <w:rFonts w:ascii="Arial" w:eastAsia="Calibri" w:hAnsi="Arial"/>
                <w:sz w:val="18"/>
              </w:rPr>
              <w:t>DCI Format</w:t>
            </w:r>
          </w:p>
        </w:tc>
        <w:tc>
          <w:tcPr>
            <w:tcW w:w="0" w:type="auto"/>
            <w:shd w:val="clear" w:color="auto" w:fill="auto"/>
            <w:vAlign w:val="center"/>
          </w:tcPr>
          <w:p w14:paraId="01302FB1" w14:textId="77777777" w:rsidR="00143E04" w:rsidRPr="00143E04" w:rsidRDefault="00143E04" w:rsidP="00143E04">
            <w:pPr>
              <w:keepNext/>
              <w:keepLines/>
              <w:spacing w:after="0"/>
              <w:jc w:val="center"/>
              <w:rPr>
                <w:rFonts w:ascii="Arial" w:hAnsi="Arial" w:cs="Arial"/>
                <w:sz w:val="18"/>
              </w:rPr>
            </w:pPr>
          </w:p>
        </w:tc>
        <w:tc>
          <w:tcPr>
            <w:tcW w:w="0" w:type="auto"/>
            <w:shd w:val="clear" w:color="auto" w:fill="auto"/>
            <w:vAlign w:val="center"/>
          </w:tcPr>
          <w:p w14:paraId="30A24B22" w14:textId="77777777"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1_0</w:t>
            </w:r>
          </w:p>
        </w:tc>
        <w:tc>
          <w:tcPr>
            <w:tcW w:w="0" w:type="auto"/>
            <w:vAlign w:val="center"/>
          </w:tcPr>
          <w:p w14:paraId="5D2919CE" w14:textId="77193AF0"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1_1</w:t>
            </w:r>
          </w:p>
        </w:tc>
        <w:tc>
          <w:tcPr>
            <w:tcW w:w="0" w:type="auto"/>
            <w:vAlign w:val="center"/>
          </w:tcPr>
          <w:p w14:paraId="0CCFE551" w14:textId="073FDECD"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1_1</w:t>
            </w:r>
          </w:p>
        </w:tc>
        <w:tc>
          <w:tcPr>
            <w:tcW w:w="0" w:type="auto"/>
            <w:vAlign w:val="center"/>
          </w:tcPr>
          <w:p w14:paraId="1E9D1EC2" w14:textId="7C01DAF0"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1_0</w:t>
            </w:r>
          </w:p>
        </w:tc>
        <w:tc>
          <w:tcPr>
            <w:tcW w:w="0" w:type="auto"/>
            <w:vAlign w:val="center"/>
          </w:tcPr>
          <w:p w14:paraId="0CB1B326" w14:textId="5C89A359"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1_1</w:t>
            </w:r>
          </w:p>
        </w:tc>
        <w:tc>
          <w:tcPr>
            <w:tcW w:w="0" w:type="auto"/>
            <w:vAlign w:val="center"/>
          </w:tcPr>
          <w:p w14:paraId="183274E6" w14:textId="56B7F16D"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1_1</w:t>
            </w:r>
          </w:p>
        </w:tc>
      </w:tr>
      <w:tr w:rsidR="00143E04" w:rsidRPr="00143E04" w14:paraId="00B14A62" w14:textId="77777777" w:rsidTr="00143E04">
        <w:trPr>
          <w:jc w:val="center"/>
        </w:trPr>
        <w:tc>
          <w:tcPr>
            <w:tcW w:w="0" w:type="auto"/>
            <w:shd w:val="clear" w:color="auto" w:fill="auto"/>
            <w:vAlign w:val="center"/>
          </w:tcPr>
          <w:p w14:paraId="4E61A053" w14:textId="77777777" w:rsidR="00143E04" w:rsidRPr="00143E04" w:rsidRDefault="00143E04" w:rsidP="00143E04">
            <w:pPr>
              <w:keepNext/>
              <w:keepLines/>
              <w:spacing w:after="0"/>
              <w:rPr>
                <w:rFonts w:ascii="Arial" w:eastAsia="Calibri" w:hAnsi="Arial"/>
                <w:sz w:val="18"/>
              </w:rPr>
            </w:pPr>
            <w:r w:rsidRPr="00143E04">
              <w:rPr>
                <w:rFonts w:ascii="Arial" w:eastAsia="Calibri" w:hAnsi="Arial"/>
                <w:sz w:val="18"/>
              </w:rPr>
              <w:t>Payload (without CRC)</w:t>
            </w:r>
          </w:p>
        </w:tc>
        <w:tc>
          <w:tcPr>
            <w:tcW w:w="0" w:type="auto"/>
            <w:shd w:val="clear" w:color="auto" w:fill="auto"/>
            <w:vAlign w:val="center"/>
          </w:tcPr>
          <w:p w14:paraId="12506CEB" w14:textId="77777777" w:rsidR="00143E04" w:rsidRPr="00143E04" w:rsidRDefault="00143E04" w:rsidP="00143E04">
            <w:pPr>
              <w:keepNext/>
              <w:keepLines/>
              <w:spacing w:after="0"/>
              <w:jc w:val="center"/>
              <w:rPr>
                <w:rFonts w:ascii="Arial" w:hAnsi="Arial" w:cs="Arial"/>
                <w:sz w:val="18"/>
              </w:rPr>
            </w:pPr>
            <w:r w:rsidRPr="00143E04">
              <w:rPr>
                <w:rFonts w:ascii="Arial" w:hAnsi="Arial" w:cs="Arial"/>
                <w:sz w:val="18"/>
              </w:rPr>
              <w:t>Bits</w:t>
            </w:r>
          </w:p>
        </w:tc>
        <w:tc>
          <w:tcPr>
            <w:tcW w:w="0" w:type="auto"/>
            <w:shd w:val="clear" w:color="auto" w:fill="auto"/>
            <w:vAlign w:val="center"/>
          </w:tcPr>
          <w:p w14:paraId="326F21E7" w14:textId="77777777"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39</w:t>
            </w:r>
          </w:p>
        </w:tc>
        <w:tc>
          <w:tcPr>
            <w:tcW w:w="0" w:type="auto"/>
            <w:vAlign w:val="center"/>
          </w:tcPr>
          <w:p w14:paraId="6C746D09" w14:textId="26C04F37"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5</w:t>
            </w:r>
            <w:r w:rsidRPr="00143E04">
              <w:rPr>
                <w:rFonts w:ascii="Arial" w:hAnsi="Arial" w:hint="eastAsia"/>
                <w:sz w:val="18"/>
                <w:lang w:eastAsia="zh-CN"/>
              </w:rPr>
              <w:t>2</w:t>
            </w:r>
          </w:p>
        </w:tc>
        <w:tc>
          <w:tcPr>
            <w:tcW w:w="0" w:type="auto"/>
            <w:vAlign w:val="center"/>
          </w:tcPr>
          <w:p w14:paraId="4987F578" w14:textId="6496F7F3"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5</w:t>
            </w:r>
            <w:r w:rsidRPr="00143E04">
              <w:rPr>
                <w:rFonts w:ascii="Arial" w:eastAsia="Calibri" w:hAnsi="Arial" w:hint="eastAsia"/>
                <w:sz w:val="18"/>
                <w:lang w:eastAsia="zh-CN"/>
              </w:rPr>
              <w:t>2</w:t>
            </w:r>
          </w:p>
        </w:tc>
        <w:tc>
          <w:tcPr>
            <w:tcW w:w="0" w:type="auto"/>
            <w:vAlign w:val="center"/>
          </w:tcPr>
          <w:p w14:paraId="7FE0D887" w14:textId="214C1AA2"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41</w:t>
            </w:r>
          </w:p>
        </w:tc>
        <w:tc>
          <w:tcPr>
            <w:tcW w:w="0" w:type="auto"/>
            <w:vAlign w:val="center"/>
          </w:tcPr>
          <w:p w14:paraId="6FDFAE5F" w14:textId="39FC2AB3"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53</w:t>
            </w:r>
          </w:p>
        </w:tc>
        <w:tc>
          <w:tcPr>
            <w:tcW w:w="0" w:type="auto"/>
            <w:vAlign w:val="center"/>
          </w:tcPr>
          <w:p w14:paraId="7331721D" w14:textId="7DF9501D" w:rsidR="00143E04" w:rsidRPr="00143E04" w:rsidRDefault="00143E04" w:rsidP="00143E04">
            <w:pPr>
              <w:keepNext/>
              <w:keepLines/>
              <w:spacing w:after="0"/>
              <w:jc w:val="center"/>
              <w:rPr>
                <w:rFonts w:ascii="Arial" w:eastAsia="Calibri" w:hAnsi="Arial"/>
                <w:sz w:val="18"/>
                <w:lang w:eastAsia="zh-CN"/>
              </w:rPr>
            </w:pPr>
            <w:r w:rsidRPr="00143E04">
              <w:rPr>
                <w:rFonts w:ascii="Arial" w:eastAsia="Calibri" w:hAnsi="Arial"/>
                <w:sz w:val="18"/>
                <w:lang w:eastAsia="zh-CN"/>
              </w:rPr>
              <w:t>53</w:t>
            </w:r>
          </w:p>
        </w:tc>
      </w:tr>
    </w:tbl>
    <w:p w14:paraId="3AAEB789" w14:textId="77777777" w:rsidR="000A41C5" w:rsidRDefault="000A41C5" w:rsidP="002015E4">
      <w:pPr>
        <w:rPr>
          <w:lang w:val="en-US" w:eastAsia="zh-CN"/>
        </w:rPr>
      </w:pPr>
    </w:p>
    <w:p w14:paraId="208EA7F3" w14:textId="065F3C1D" w:rsidR="000A41C5" w:rsidRPr="00E26332" w:rsidRDefault="000A41C5" w:rsidP="002015E4">
      <w:pPr>
        <w:rPr>
          <w:b/>
          <w:u w:val="single"/>
          <w:lang w:val="en-US" w:eastAsia="zh-CN"/>
        </w:rPr>
      </w:pPr>
      <w:r w:rsidRPr="00E26332">
        <w:rPr>
          <w:rFonts w:hint="eastAsia"/>
          <w:b/>
          <w:u w:val="single"/>
          <w:lang w:val="en-US" w:eastAsia="zh-CN"/>
        </w:rPr>
        <w:t>F</w:t>
      </w:r>
      <w:r w:rsidRPr="00E26332">
        <w:rPr>
          <w:b/>
          <w:u w:val="single"/>
          <w:lang w:val="en-US" w:eastAsia="zh-CN"/>
        </w:rPr>
        <w:t>R</w:t>
      </w:r>
      <w:r w:rsidR="00E26332" w:rsidRPr="00E26332">
        <w:rPr>
          <w:b/>
          <w:u w:val="single"/>
          <w:lang w:val="en-US" w:eastAsia="zh-CN"/>
        </w:rPr>
        <w:t>1 CQI</w:t>
      </w:r>
      <w:r w:rsidR="00365F4D">
        <w:rPr>
          <w:b/>
          <w:u w:val="single"/>
          <w:lang w:val="en-US" w:eastAsia="zh-CN"/>
        </w:rPr>
        <w:t xml:space="preserve"> </w:t>
      </w:r>
      <w:r w:rsidR="00365F4D" w:rsidRPr="00365F4D">
        <w:rPr>
          <w:b/>
          <w:u w:val="single"/>
          <w:lang w:val="en-US" w:eastAsia="zh-CN"/>
        </w:rPr>
        <w:t>(</w:t>
      </w:r>
      <w:r w:rsidR="00365F4D">
        <w:rPr>
          <w:b/>
          <w:u w:val="single"/>
          <w:lang w:val="en-US" w:eastAsia="zh-CN"/>
        </w:rPr>
        <w:t>no</w:t>
      </w:r>
      <w:r w:rsidR="00365F4D" w:rsidRPr="00365F4D">
        <w:rPr>
          <w:b/>
          <w:u w:val="single"/>
          <w:lang w:val="en-US" w:eastAsia="zh-CN"/>
        </w:rPr>
        <w:t xml:space="preserve"> new simulation is needed)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2529"/>
        <w:gridCol w:w="552"/>
        <w:gridCol w:w="338"/>
        <w:gridCol w:w="338"/>
        <w:gridCol w:w="419"/>
        <w:gridCol w:w="419"/>
        <w:gridCol w:w="338"/>
        <w:gridCol w:w="338"/>
        <w:gridCol w:w="419"/>
        <w:gridCol w:w="419"/>
        <w:gridCol w:w="335"/>
        <w:gridCol w:w="335"/>
        <w:gridCol w:w="416"/>
        <w:gridCol w:w="416"/>
        <w:gridCol w:w="335"/>
        <w:gridCol w:w="335"/>
        <w:gridCol w:w="416"/>
        <w:gridCol w:w="416"/>
      </w:tblGrid>
      <w:tr w:rsidR="006631B4" w:rsidRPr="00FD0683" w14:paraId="0E2EC9A0" w14:textId="13A9FAEB"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152EB2" w14:textId="77777777" w:rsidR="00FD0683" w:rsidRPr="003A0D6A" w:rsidRDefault="00FD0683" w:rsidP="003A0D6A">
            <w:pPr>
              <w:keepNext/>
              <w:keepLines/>
              <w:overflowPunct w:val="0"/>
              <w:autoSpaceDE w:val="0"/>
              <w:autoSpaceDN w:val="0"/>
              <w:adjustRightInd w:val="0"/>
              <w:spacing w:after="0"/>
              <w:jc w:val="center"/>
              <w:textAlignment w:val="baseline"/>
              <w:rPr>
                <w:rFonts w:ascii="Arial" w:eastAsia="Times New Roman" w:hAnsi="Arial"/>
                <w:b/>
                <w:sz w:val="16"/>
                <w:lang w:eastAsia="en-GB"/>
              </w:rPr>
            </w:pPr>
            <w:r w:rsidRPr="003A0D6A">
              <w:rPr>
                <w:rFonts w:ascii="Arial" w:eastAsia="Times New Roman" w:hAnsi="Arial"/>
                <w:b/>
                <w:sz w:val="16"/>
                <w:lang w:eastAsia="en-GB"/>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3F46" w14:textId="77777777" w:rsidR="00FD0683" w:rsidRPr="003A0D6A" w:rsidRDefault="00FD0683" w:rsidP="003A0D6A">
            <w:pPr>
              <w:keepNext/>
              <w:keepLines/>
              <w:overflowPunct w:val="0"/>
              <w:autoSpaceDE w:val="0"/>
              <w:autoSpaceDN w:val="0"/>
              <w:adjustRightInd w:val="0"/>
              <w:spacing w:after="0"/>
              <w:jc w:val="center"/>
              <w:textAlignment w:val="baseline"/>
              <w:rPr>
                <w:rFonts w:ascii="Arial" w:eastAsia="Times New Roman" w:hAnsi="Arial"/>
                <w:b/>
                <w:sz w:val="16"/>
                <w:lang w:eastAsia="en-GB"/>
              </w:rPr>
            </w:pPr>
            <w:r w:rsidRPr="003A0D6A">
              <w:rPr>
                <w:rFonts w:ascii="Arial" w:eastAsia="Times New Roman" w:hAnsi="Arial"/>
                <w:b/>
                <w:sz w:val="16"/>
                <w:lang w:eastAsia="en-GB"/>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614DC0" w14:textId="319D7E0E" w:rsidR="00FD0683" w:rsidRPr="003A0D6A" w:rsidRDefault="00FD0683" w:rsidP="003A0D6A">
            <w:pPr>
              <w:keepNext/>
              <w:keepLines/>
              <w:overflowPunct w:val="0"/>
              <w:autoSpaceDE w:val="0"/>
              <w:autoSpaceDN w:val="0"/>
              <w:adjustRightInd w:val="0"/>
              <w:spacing w:after="0"/>
              <w:jc w:val="center"/>
              <w:textAlignment w:val="baseline"/>
              <w:rPr>
                <w:rFonts w:ascii="Arial" w:eastAsia="Times New Roman" w:hAnsi="Arial"/>
                <w:b/>
                <w:sz w:val="16"/>
                <w:lang w:eastAsia="en-GB"/>
              </w:rPr>
            </w:pPr>
            <w:r w:rsidRPr="003A0D6A">
              <w:rPr>
                <w:rFonts w:ascii="Arial" w:eastAsia="Times New Roman" w:hAnsi="Arial"/>
                <w:b/>
                <w:sz w:val="16"/>
                <w:lang w:eastAsia="en-GB"/>
              </w:rPr>
              <w:t>Test1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F0991D" w14:textId="01F9B449" w:rsidR="00FD0683" w:rsidRPr="003A0D6A" w:rsidRDefault="00FD0683" w:rsidP="003A0D6A">
            <w:pPr>
              <w:keepNext/>
              <w:keepLines/>
              <w:overflowPunct w:val="0"/>
              <w:autoSpaceDE w:val="0"/>
              <w:autoSpaceDN w:val="0"/>
              <w:adjustRightInd w:val="0"/>
              <w:spacing w:after="0"/>
              <w:jc w:val="center"/>
              <w:textAlignment w:val="baseline"/>
              <w:rPr>
                <w:rFonts w:ascii="Arial" w:eastAsia="Times New Roman" w:hAnsi="Arial"/>
                <w:b/>
                <w:sz w:val="16"/>
                <w:lang w:eastAsia="zh-CN"/>
              </w:rPr>
            </w:pPr>
            <w:r w:rsidRPr="003A0D6A">
              <w:rPr>
                <w:rFonts w:ascii="Arial" w:eastAsia="Times New Roman" w:hAnsi="Arial"/>
                <w:b/>
                <w:sz w:val="16"/>
                <w:lang w:eastAsia="zh-CN"/>
              </w:rPr>
              <w:t>Test2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DE9894" w14:textId="3362AAA9" w:rsidR="00FD0683" w:rsidRPr="00FD0683" w:rsidRDefault="00FD0683" w:rsidP="003A0D6A">
            <w:pPr>
              <w:keepNext/>
              <w:keepLines/>
              <w:overflowPunct w:val="0"/>
              <w:autoSpaceDE w:val="0"/>
              <w:autoSpaceDN w:val="0"/>
              <w:adjustRightInd w:val="0"/>
              <w:spacing w:after="0"/>
              <w:jc w:val="center"/>
              <w:textAlignment w:val="baseline"/>
              <w:rPr>
                <w:rFonts w:ascii="Arial" w:eastAsiaTheme="minorEastAsia" w:hAnsi="Arial"/>
                <w:b/>
                <w:sz w:val="16"/>
                <w:lang w:eastAsia="zh-CN"/>
              </w:rPr>
            </w:pPr>
            <w:r w:rsidRPr="00FD0683">
              <w:rPr>
                <w:rFonts w:ascii="Arial" w:eastAsiaTheme="minorEastAsia" w:hAnsi="Arial" w:hint="eastAsia"/>
                <w:b/>
                <w:sz w:val="16"/>
                <w:lang w:eastAsia="zh-CN"/>
              </w:rPr>
              <w:t>T</w:t>
            </w:r>
            <w:r w:rsidRPr="00FD0683">
              <w:rPr>
                <w:rFonts w:ascii="Arial" w:eastAsiaTheme="minorEastAsia" w:hAnsi="Arial"/>
                <w:b/>
                <w:sz w:val="16"/>
                <w:lang w:eastAsia="zh-CN"/>
              </w:rPr>
              <w:t>est</w:t>
            </w:r>
            <w:r>
              <w:rPr>
                <w:rFonts w:ascii="Arial" w:eastAsiaTheme="minorEastAsia" w:hAnsi="Arial"/>
                <w:b/>
                <w:sz w:val="16"/>
                <w:lang w:eastAsia="zh-CN"/>
              </w:rPr>
              <w:t>3</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DCD906" w14:textId="6B39F29A" w:rsidR="00FD0683" w:rsidRPr="00FD0683" w:rsidRDefault="00FD0683" w:rsidP="003A0D6A">
            <w:pPr>
              <w:keepNext/>
              <w:keepLines/>
              <w:overflowPunct w:val="0"/>
              <w:autoSpaceDE w:val="0"/>
              <w:autoSpaceDN w:val="0"/>
              <w:adjustRightInd w:val="0"/>
              <w:spacing w:after="0"/>
              <w:jc w:val="center"/>
              <w:textAlignment w:val="baseline"/>
              <w:rPr>
                <w:rFonts w:ascii="Arial" w:eastAsiaTheme="minorEastAsia" w:hAnsi="Arial"/>
                <w:b/>
                <w:sz w:val="16"/>
                <w:lang w:eastAsia="zh-CN"/>
              </w:rPr>
            </w:pPr>
            <w:r w:rsidRPr="00FD0683">
              <w:rPr>
                <w:rFonts w:ascii="Arial" w:eastAsiaTheme="minorEastAsia" w:hAnsi="Arial" w:hint="eastAsia"/>
                <w:b/>
                <w:sz w:val="16"/>
                <w:lang w:eastAsia="zh-CN"/>
              </w:rPr>
              <w:t>T</w:t>
            </w:r>
            <w:r w:rsidRPr="00FD0683">
              <w:rPr>
                <w:rFonts w:ascii="Arial" w:eastAsiaTheme="minorEastAsia" w:hAnsi="Arial"/>
                <w:b/>
                <w:sz w:val="16"/>
                <w:lang w:eastAsia="zh-CN"/>
              </w:rPr>
              <w:t>est4</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AFC036" w14:textId="291CFCA7" w:rsidR="00FD0683" w:rsidRPr="00FD0683" w:rsidRDefault="00FD0683" w:rsidP="003A0D6A">
            <w:pPr>
              <w:keepNext/>
              <w:keepLines/>
              <w:overflowPunct w:val="0"/>
              <w:autoSpaceDE w:val="0"/>
              <w:autoSpaceDN w:val="0"/>
              <w:adjustRightInd w:val="0"/>
              <w:spacing w:after="0"/>
              <w:jc w:val="center"/>
              <w:textAlignment w:val="baseline"/>
              <w:rPr>
                <w:rFonts w:ascii="Arial" w:eastAsiaTheme="minorEastAsia" w:hAnsi="Arial"/>
                <w:b/>
                <w:sz w:val="16"/>
                <w:lang w:eastAsia="zh-CN"/>
              </w:rPr>
            </w:pPr>
            <w:r w:rsidRPr="00FD0683">
              <w:rPr>
                <w:rFonts w:ascii="Arial" w:eastAsiaTheme="minorEastAsia" w:hAnsi="Arial" w:hint="eastAsia"/>
                <w:b/>
                <w:sz w:val="16"/>
                <w:lang w:eastAsia="zh-CN"/>
              </w:rPr>
              <w:t>T</w:t>
            </w:r>
            <w:r w:rsidRPr="00FD0683">
              <w:rPr>
                <w:rFonts w:ascii="Arial" w:eastAsiaTheme="minorEastAsia" w:hAnsi="Arial"/>
                <w:b/>
                <w:sz w:val="16"/>
                <w:lang w:eastAsia="zh-CN"/>
              </w:rPr>
              <w:t>est5</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86E578" w14:textId="58154C23" w:rsidR="00FD0683" w:rsidRPr="00FD0683" w:rsidRDefault="00FD0683" w:rsidP="003A0D6A">
            <w:pPr>
              <w:keepNext/>
              <w:keepLines/>
              <w:overflowPunct w:val="0"/>
              <w:autoSpaceDE w:val="0"/>
              <w:autoSpaceDN w:val="0"/>
              <w:adjustRightInd w:val="0"/>
              <w:spacing w:after="0"/>
              <w:jc w:val="center"/>
              <w:textAlignment w:val="baseline"/>
              <w:rPr>
                <w:rFonts w:ascii="Arial" w:eastAsiaTheme="minorEastAsia" w:hAnsi="Arial"/>
                <w:b/>
                <w:sz w:val="16"/>
                <w:lang w:eastAsia="zh-CN"/>
              </w:rPr>
            </w:pPr>
            <w:r w:rsidRPr="00FD0683">
              <w:rPr>
                <w:rFonts w:ascii="Arial" w:eastAsiaTheme="minorEastAsia" w:hAnsi="Arial" w:hint="eastAsia"/>
                <w:b/>
                <w:sz w:val="16"/>
                <w:lang w:eastAsia="zh-CN"/>
              </w:rPr>
              <w:t>T</w:t>
            </w:r>
            <w:r w:rsidRPr="00FD0683">
              <w:rPr>
                <w:rFonts w:ascii="Arial" w:eastAsiaTheme="minorEastAsia" w:hAnsi="Arial"/>
                <w:b/>
                <w:sz w:val="16"/>
                <w:lang w:eastAsia="zh-CN"/>
              </w:rPr>
              <w:t>est6</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F6C264" w14:textId="4416C0C4" w:rsidR="00FD0683" w:rsidRPr="00FD0683" w:rsidRDefault="00FD0683" w:rsidP="003A0D6A">
            <w:pPr>
              <w:keepNext/>
              <w:keepLines/>
              <w:overflowPunct w:val="0"/>
              <w:autoSpaceDE w:val="0"/>
              <w:autoSpaceDN w:val="0"/>
              <w:adjustRightInd w:val="0"/>
              <w:spacing w:after="0"/>
              <w:jc w:val="center"/>
              <w:textAlignment w:val="baseline"/>
              <w:rPr>
                <w:rFonts w:ascii="Arial" w:eastAsiaTheme="minorEastAsia" w:hAnsi="Arial"/>
                <w:b/>
                <w:sz w:val="16"/>
                <w:lang w:eastAsia="zh-CN"/>
              </w:rPr>
            </w:pPr>
            <w:r w:rsidRPr="00FD0683">
              <w:rPr>
                <w:rFonts w:ascii="Arial" w:eastAsiaTheme="minorEastAsia" w:hAnsi="Arial" w:hint="eastAsia"/>
                <w:b/>
                <w:sz w:val="16"/>
                <w:lang w:eastAsia="zh-CN"/>
              </w:rPr>
              <w:t>T</w:t>
            </w:r>
            <w:r w:rsidRPr="00FD0683">
              <w:rPr>
                <w:rFonts w:ascii="Arial" w:eastAsiaTheme="minorEastAsia" w:hAnsi="Arial"/>
                <w:b/>
                <w:sz w:val="16"/>
                <w:lang w:eastAsia="zh-CN"/>
              </w:rPr>
              <w:t>est7</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B0BBAE5" w14:textId="37EE082E" w:rsidR="00FD0683" w:rsidRPr="00FD0683" w:rsidRDefault="00FD0683" w:rsidP="003A0D6A">
            <w:pPr>
              <w:keepNext/>
              <w:keepLines/>
              <w:overflowPunct w:val="0"/>
              <w:autoSpaceDE w:val="0"/>
              <w:autoSpaceDN w:val="0"/>
              <w:adjustRightInd w:val="0"/>
              <w:spacing w:after="0"/>
              <w:jc w:val="center"/>
              <w:textAlignment w:val="baseline"/>
              <w:rPr>
                <w:rFonts w:ascii="Arial" w:eastAsiaTheme="minorEastAsia" w:hAnsi="Arial"/>
                <w:b/>
                <w:sz w:val="16"/>
                <w:lang w:eastAsia="zh-CN"/>
              </w:rPr>
            </w:pPr>
            <w:r w:rsidRPr="00FD0683">
              <w:rPr>
                <w:rFonts w:ascii="Arial" w:eastAsiaTheme="minorEastAsia" w:hAnsi="Arial" w:hint="eastAsia"/>
                <w:b/>
                <w:sz w:val="16"/>
                <w:lang w:eastAsia="zh-CN"/>
              </w:rPr>
              <w:t>T</w:t>
            </w:r>
            <w:r w:rsidRPr="00FD0683">
              <w:rPr>
                <w:rFonts w:ascii="Arial" w:eastAsiaTheme="minorEastAsia" w:hAnsi="Arial"/>
                <w:b/>
                <w:sz w:val="16"/>
                <w:lang w:eastAsia="zh-CN"/>
              </w:rPr>
              <w:t>est8</w:t>
            </w:r>
          </w:p>
        </w:tc>
      </w:tr>
      <w:tr w:rsidR="00FD0683" w:rsidRPr="00FD0683" w14:paraId="6995F124" w14:textId="0C0DE5DF"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3F9BBAB" w14:textId="77777777" w:rsidR="003A0D6A" w:rsidRPr="003A0D6A" w:rsidRDefault="003A0D6A" w:rsidP="003A0D6A">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0EA15FF9" w14:textId="77777777" w:rsidR="003A0D6A" w:rsidRPr="003A0D6A"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FEB868E" w14:textId="3A203D4F" w:rsidR="003A0D6A" w:rsidRPr="003A0D6A"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FD0683">
              <w:rPr>
                <w:rFonts w:ascii="Arial" w:eastAsia="Times New Roman" w:hAnsi="Arial"/>
                <w:sz w:val="16"/>
                <w:lang w:eastAsia="zh-CN"/>
              </w:rPr>
              <w:t>10</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2EE0991" w14:textId="7EFBC857" w:rsidR="003A0D6A" w:rsidRPr="00FD0683"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FD0683">
              <w:rPr>
                <w:rFonts w:ascii="Arial" w:eastAsia="Times New Roman" w:hAnsi="Arial"/>
                <w:sz w:val="16"/>
                <w:lang w:eastAsia="zh-CN"/>
              </w:rPr>
              <w:t>10</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A583929" w14:textId="506841E1" w:rsidR="003A0D6A" w:rsidRPr="00FD0683"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3A0D6A">
              <w:rPr>
                <w:rFonts w:ascii="Arial" w:eastAsia="Times New Roman" w:hAnsi="Arial"/>
                <w:sz w:val="16"/>
                <w:lang w:eastAsia="zh-CN"/>
              </w:rPr>
              <w:t>40</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C384719" w14:textId="25956C5E" w:rsidR="003A0D6A" w:rsidRPr="00FD0683"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3A0D6A">
              <w:rPr>
                <w:rFonts w:ascii="Arial" w:eastAsia="Times New Roman" w:hAnsi="Arial"/>
                <w:sz w:val="16"/>
                <w:lang w:eastAsia="zh-CN"/>
              </w:rPr>
              <w:t>40</w:t>
            </w:r>
          </w:p>
        </w:tc>
      </w:tr>
      <w:tr w:rsidR="00FD0683" w:rsidRPr="00FD0683" w14:paraId="1CF215BD" w14:textId="660C4E91"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850E013" w14:textId="77777777" w:rsidR="003A0D6A" w:rsidRPr="003A0D6A" w:rsidRDefault="003A0D6A" w:rsidP="003A0D6A">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11B10542" w14:textId="77777777" w:rsidR="003A0D6A" w:rsidRPr="003A0D6A"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F236BF9" w14:textId="7C9CBFC4" w:rsidR="003A0D6A" w:rsidRPr="003A0D6A"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FD0683">
              <w:rPr>
                <w:rFonts w:ascii="Arial" w:eastAsia="Times New Roman" w:hAnsi="Arial"/>
                <w:sz w:val="16"/>
                <w:lang w:eastAsia="zh-CN"/>
              </w:rPr>
              <w:t>15</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16C58A90" w14:textId="5BED5DA4" w:rsidR="003A0D6A" w:rsidRPr="00FD0683"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FD0683">
              <w:rPr>
                <w:rFonts w:ascii="Arial" w:eastAsia="Times New Roman" w:hAnsi="Arial"/>
                <w:sz w:val="16"/>
                <w:lang w:eastAsia="zh-CN"/>
              </w:rPr>
              <w:t>15</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D5BEB1A" w14:textId="4AB42D01" w:rsidR="003A0D6A" w:rsidRPr="00FD0683"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3A0D6A">
              <w:rPr>
                <w:rFonts w:ascii="Arial" w:eastAsia="Times New Roman" w:hAnsi="Arial"/>
                <w:sz w:val="16"/>
                <w:lang w:eastAsia="zh-CN"/>
              </w:rPr>
              <w:t>30</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12EEB45" w14:textId="706B2504" w:rsidR="003A0D6A" w:rsidRPr="00FD0683"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3A0D6A">
              <w:rPr>
                <w:rFonts w:ascii="Arial" w:eastAsia="Times New Roman" w:hAnsi="Arial"/>
                <w:sz w:val="16"/>
                <w:lang w:eastAsia="zh-CN"/>
              </w:rPr>
              <w:t>30</w:t>
            </w:r>
          </w:p>
        </w:tc>
      </w:tr>
      <w:tr w:rsidR="00FD0683" w:rsidRPr="00FD0683" w14:paraId="5F7720FF" w14:textId="00045A56"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A4D1" w14:textId="77777777" w:rsidR="003A0D6A" w:rsidRPr="003A0D6A" w:rsidRDefault="003A0D6A" w:rsidP="003A0D6A">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2E179F66" w14:textId="77777777" w:rsidR="003A0D6A" w:rsidRPr="003A0D6A" w:rsidRDefault="003A0D6A" w:rsidP="003A0D6A">
            <w:pPr>
              <w:keepNext/>
              <w:keepLines/>
              <w:overflowPunct w:val="0"/>
              <w:autoSpaceDE w:val="0"/>
              <w:autoSpaceDN w:val="0"/>
              <w:adjustRightInd w:val="0"/>
              <w:spacing w:after="0"/>
              <w:jc w:val="center"/>
              <w:textAlignment w:val="baseline"/>
              <w:rPr>
                <w:rFonts w:ascii="Arial"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B4ACBBE" w14:textId="404A9390" w:rsidR="003A0D6A" w:rsidRPr="003A0D6A" w:rsidRDefault="006631B4"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Pr>
                <w:rFonts w:ascii="Arial" w:eastAsia="Times New Roman" w:hAnsi="Arial"/>
                <w:sz w:val="16"/>
                <w:lang w:eastAsia="zh-CN"/>
              </w:rPr>
              <w:t>3</w:t>
            </w:r>
            <w:r w:rsidR="003A0D6A" w:rsidRPr="003A0D6A">
              <w:rPr>
                <w:rFonts w:ascii="Arial" w:eastAsia="Times New Roman" w:hAnsi="Arial"/>
                <w:sz w:val="16"/>
                <w:lang w:eastAsia="zh-CN"/>
              </w:rPr>
              <w:t>D1S</w:t>
            </w:r>
            <w:r>
              <w:rPr>
                <w:rFonts w:ascii="Arial" w:eastAsia="Times New Roman" w:hAnsi="Arial"/>
                <w:sz w:val="16"/>
                <w:lang w:eastAsia="zh-CN"/>
              </w:rPr>
              <w:t>1</w:t>
            </w:r>
            <w:r w:rsidR="003A0D6A" w:rsidRPr="003A0D6A">
              <w:rPr>
                <w:rFonts w:ascii="Arial" w:eastAsia="Times New Roman" w:hAnsi="Arial"/>
                <w:sz w:val="16"/>
                <w:lang w:eastAsia="zh-CN"/>
              </w:rPr>
              <w:t>U, S=</w:t>
            </w:r>
            <w:r>
              <w:rPr>
                <w:rFonts w:ascii="Arial" w:eastAsia="Times New Roman" w:hAnsi="Arial"/>
                <w:sz w:val="16"/>
                <w:lang w:eastAsia="zh-CN"/>
              </w:rPr>
              <w:t>10</w:t>
            </w:r>
            <w:r w:rsidR="003A0D6A" w:rsidRPr="003A0D6A">
              <w:rPr>
                <w:rFonts w:ascii="Arial" w:eastAsia="Times New Roman" w:hAnsi="Arial"/>
                <w:sz w:val="16"/>
                <w:lang w:eastAsia="zh-CN"/>
              </w:rPr>
              <w:t>D:</w:t>
            </w:r>
            <w:r>
              <w:rPr>
                <w:rFonts w:ascii="Arial" w:eastAsia="Times New Roman" w:hAnsi="Arial"/>
                <w:sz w:val="16"/>
                <w:lang w:eastAsia="zh-CN"/>
              </w:rPr>
              <w:t>2</w:t>
            </w:r>
            <w:r w:rsidR="003A0D6A" w:rsidRPr="003A0D6A">
              <w:rPr>
                <w:rFonts w:ascii="Arial" w:eastAsia="Times New Roman" w:hAnsi="Arial"/>
                <w:sz w:val="16"/>
                <w:lang w:eastAsia="zh-CN"/>
              </w:rPr>
              <w:t>G:</w:t>
            </w:r>
            <w:r>
              <w:rPr>
                <w:rFonts w:ascii="Arial" w:eastAsia="Times New Roman" w:hAnsi="Arial"/>
                <w:sz w:val="16"/>
                <w:lang w:eastAsia="zh-CN"/>
              </w:rPr>
              <w:t>2</w:t>
            </w:r>
            <w:r w:rsidR="003A0D6A" w:rsidRPr="003A0D6A">
              <w:rPr>
                <w:rFonts w:ascii="Arial" w:eastAsia="Times New Roman" w:hAnsi="Arial"/>
                <w:sz w:val="16"/>
                <w:lang w:eastAsia="zh-CN"/>
              </w:rPr>
              <w:t>U</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C3DEF62" w14:textId="37B52F78" w:rsidR="003A0D6A" w:rsidRPr="00FD0683" w:rsidRDefault="006631B4"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6631B4">
              <w:rPr>
                <w:rFonts w:ascii="Arial" w:eastAsia="Times New Roman" w:hAnsi="Arial"/>
                <w:sz w:val="16"/>
                <w:lang w:eastAsia="zh-CN"/>
              </w:rPr>
              <w:t>3D1S1U, S=10D:2G:2U</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E1746D3" w14:textId="7D2F5826" w:rsidR="003A0D6A" w:rsidRPr="00FD0683"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3A0D6A">
              <w:rPr>
                <w:rFonts w:ascii="Arial" w:eastAsia="Times New Roman" w:hAnsi="Arial"/>
                <w:sz w:val="16"/>
                <w:lang w:eastAsia="zh-CN"/>
              </w:rPr>
              <w:t>7D1S2U, S=6D:4G:4U</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20A456C" w14:textId="5978069C" w:rsidR="003A0D6A" w:rsidRPr="00FD0683"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3A0D6A">
              <w:rPr>
                <w:rFonts w:ascii="Arial" w:eastAsia="Times New Roman" w:hAnsi="Arial"/>
                <w:sz w:val="16"/>
                <w:lang w:eastAsia="zh-CN"/>
              </w:rPr>
              <w:t>7D1S2U, S=6D:4G:4U</w:t>
            </w:r>
          </w:p>
        </w:tc>
      </w:tr>
      <w:tr w:rsidR="006631B4" w:rsidRPr="00FD0683" w14:paraId="01B72160" w14:textId="1F161DB5"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839C2D4" w14:textId="77777777" w:rsidR="003A0D6A" w:rsidRPr="003A0D6A" w:rsidRDefault="003A0D6A" w:rsidP="003A0D6A">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SNR</w:t>
            </w:r>
          </w:p>
        </w:tc>
        <w:tc>
          <w:tcPr>
            <w:tcW w:w="0" w:type="auto"/>
            <w:tcBorders>
              <w:top w:val="single" w:sz="4" w:space="0" w:color="auto"/>
              <w:left w:val="single" w:sz="4" w:space="0" w:color="auto"/>
              <w:bottom w:val="single" w:sz="4" w:space="0" w:color="auto"/>
              <w:right w:val="single" w:sz="4" w:space="0" w:color="auto"/>
            </w:tcBorders>
            <w:vAlign w:val="center"/>
          </w:tcPr>
          <w:p w14:paraId="5AF44A4E" w14:textId="77777777" w:rsidR="003A0D6A" w:rsidRPr="003A0D6A"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68D385F3" w14:textId="210CC27E" w:rsidR="003A0D6A" w:rsidRPr="003A0D6A"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FD0683">
              <w:rPr>
                <w:rFonts w:ascii="Arial" w:eastAsia="Times New Roman" w:hAnsi="Arial" w:cs="Arial"/>
                <w:sz w:val="16"/>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5C69F89" w14:textId="24C41DEA" w:rsidR="003A0D6A" w:rsidRPr="003A0D6A" w:rsidRDefault="003A0D6A" w:rsidP="003A0D6A">
            <w:pPr>
              <w:keepNext/>
              <w:keepLines/>
              <w:overflowPunct w:val="0"/>
              <w:autoSpaceDE w:val="0"/>
              <w:autoSpaceDN w:val="0"/>
              <w:adjustRightInd w:val="0"/>
              <w:spacing w:after="0"/>
              <w:jc w:val="center"/>
              <w:textAlignment w:val="baseline"/>
              <w:rPr>
                <w:rFonts w:ascii="Arial" w:eastAsiaTheme="minorEastAsia" w:hAnsi="Arial"/>
                <w:sz w:val="16"/>
                <w:lang w:eastAsia="zh-CN"/>
              </w:rPr>
            </w:pPr>
            <w:r w:rsidRPr="00FD0683">
              <w:rPr>
                <w:rFonts w:ascii="Arial" w:eastAsiaTheme="minorEastAsia" w:hAnsi="Arial" w:hint="eastAsia"/>
                <w:sz w:val="16"/>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FE2FF97" w14:textId="165F6129" w:rsidR="003A0D6A" w:rsidRPr="003A0D6A"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FD0683">
              <w:rPr>
                <w:rFonts w:ascii="Arial" w:eastAsia="Times New Roman" w:hAnsi="Arial" w:cs="Arial"/>
                <w:sz w:val="16"/>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74463B" w14:textId="2BD273F4" w:rsidR="003A0D6A" w:rsidRPr="003A0D6A"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FD0683">
              <w:rPr>
                <w:rFonts w:ascii="Arial" w:eastAsia="Times New Roman" w:hAnsi="Arial" w:cs="Arial"/>
                <w:sz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56E192F" w14:textId="3A902390" w:rsidR="003A0D6A" w:rsidRPr="00FD0683" w:rsidRDefault="003A0D6A" w:rsidP="003A0D6A">
            <w:pPr>
              <w:keepNext/>
              <w:keepLines/>
              <w:overflowPunct w:val="0"/>
              <w:autoSpaceDE w:val="0"/>
              <w:autoSpaceDN w:val="0"/>
              <w:adjustRightInd w:val="0"/>
              <w:spacing w:after="0"/>
              <w:jc w:val="center"/>
              <w:textAlignment w:val="baseline"/>
              <w:rPr>
                <w:rFonts w:ascii="Arial" w:eastAsiaTheme="minorEastAsia" w:hAnsi="Arial" w:cs="Arial"/>
                <w:sz w:val="16"/>
                <w:lang w:eastAsia="zh-CN"/>
              </w:rPr>
            </w:pPr>
            <w:r w:rsidRPr="00FD0683">
              <w:rPr>
                <w:rFonts w:ascii="Arial" w:eastAsiaTheme="minorEastAsia" w:hAnsi="Arial" w:cs="Arial" w:hint="eastAsia"/>
                <w:sz w:val="16"/>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BC8EEFA" w14:textId="46B12F91" w:rsidR="003A0D6A" w:rsidRPr="00FD0683" w:rsidRDefault="003A0D6A" w:rsidP="003A0D6A">
            <w:pPr>
              <w:keepNext/>
              <w:keepLines/>
              <w:overflowPunct w:val="0"/>
              <w:autoSpaceDE w:val="0"/>
              <w:autoSpaceDN w:val="0"/>
              <w:adjustRightInd w:val="0"/>
              <w:spacing w:after="0"/>
              <w:jc w:val="center"/>
              <w:textAlignment w:val="baseline"/>
              <w:rPr>
                <w:rFonts w:ascii="Arial" w:eastAsiaTheme="minorEastAsia" w:hAnsi="Arial" w:cs="Arial"/>
                <w:sz w:val="16"/>
                <w:lang w:eastAsia="zh-CN"/>
              </w:rPr>
            </w:pPr>
            <w:r w:rsidRPr="00FD0683">
              <w:rPr>
                <w:rFonts w:ascii="Arial" w:eastAsiaTheme="minorEastAsia" w:hAnsi="Arial" w:cs="Arial" w:hint="eastAsia"/>
                <w:sz w:val="16"/>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5684AA8F" w14:textId="7AAD024B" w:rsidR="003A0D6A" w:rsidRPr="00FD0683" w:rsidRDefault="003A0D6A" w:rsidP="003A0D6A">
            <w:pPr>
              <w:keepNext/>
              <w:keepLines/>
              <w:overflowPunct w:val="0"/>
              <w:autoSpaceDE w:val="0"/>
              <w:autoSpaceDN w:val="0"/>
              <w:adjustRightInd w:val="0"/>
              <w:spacing w:after="0"/>
              <w:jc w:val="center"/>
              <w:textAlignment w:val="baseline"/>
              <w:rPr>
                <w:rFonts w:ascii="Arial" w:eastAsiaTheme="minorEastAsia" w:hAnsi="Arial" w:cs="Arial"/>
                <w:sz w:val="16"/>
                <w:lang w:eastAsia="zh-CN"/>
              </w:rPr>
            </w:pPr>
            <w:r w:rsidRPr="00FD0683">
              <w:rPr>
                <w:rFonts w:ascii="Arial" w:eastAsiaTheme="minorEastAsia" w:hAnsi="Arial" w:cs="Arial" w:hint="eastAsia"/>
                <w:sz w:val="16"/>
                <w:lang w:eastAsia="zh-CN"/>
              </w:rPr>
              <w:t>1</w:t>
            </w:r>
            <w:r w:rsidRPr="00FD0683">
              <w:rPr>
                <w:rFonts w:ascii="Arial" w:eastAsiaTheme="minorEastAsia" w:hAnsi="Arial" w:cs="Arial"/>
                <w:sz w:val="16"/>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6ED06A" w14:textId="251D186B" w:rsidR="003A0D6A" w:rsidRPr="00FD0683" w:rsidRDefault="003A0D6A" w:rsidP="003A0D6A">
            <w:pPr>
              <w:keepNext/>
              <w:keepLines/>
              <w:overflowPunct w:val="0"/>
              <w:autoSpaceDE w:val="0"/>
              <w:autoSpaceDN w:val="0"/>
              <w:adjustRightInd w:val="0"/>
              <w:spacing w:after="0"/>
              <w:jc w:val="center"/>
              <w:textAlignment w:val="baseline"/>
              <w:rPr>
                <w:rFonts w:ascii="Arial" w:eastAsiaTheme="minorEastAsia" w:hAnsi="Arial" w:cs="Arial"/>
                <w:sz w:val="16"/>
                <w:lang w:eastAsia="zh-CN"/>
              </w:rPr>
            </w:pPr>
            <w:r w:rsidRPr="00FD0683">
              <w:rPr>
                <w:rFonts w:ascii="Arial" w:eastAsiaTheme="minorEastAsia" w:hAnsi="Arial" w:cs="Arial"/>
                <w:sz w:val="16"/>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7A5BAB" w14:textId="09FB9833" w:rsidR="003A0D6A" w:rsidRPr="00FD0683" w:rsidRDefault="003A0D6A" w:rsidP="003A0D6A">
            <w:pPr>
              <w:keepNext/>
              <w:keepLines/>
              <w:overflowPunct w:val="0"/>
              <w:autoSpaceDE w:val="0"/>
              <w:autoSpaceDN w:val="0"/>
              <w:adjustRightInd w:val="0"/>
              <w:spacing w:after="0"/>
              <w:jc w:val="center"/>
              <w:textAlignment w:val="baseline"/>
              <w:rPr>
                <w:rFonts w:ascii="Arial" w:eastAsiaTheme="minorEastAsia" w:hAnsi="Arial" w:cs="Arial"/>
                <w:sz w:val="16"/>
                <w:lang w:eastAsia="zh-CN"/>
              </w:rPr>
            </w:pPr>
            <w:r w:rsidRPr="00FD0683">
              <w:rPr>
                <w:rFonts w:ascii="Arial" w:eastAsiaTheme="minorEastAsia" w:hAnsi="Arial" w:cs="Arial" w:hint="eastAsia"/>
                <w:sz w:val="16"/>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41B6AB1" w14:textId="140A867D" w:rsidR="003A0D6A" w:rsidRPr="00FD0683" w:rsidRDefault="003A0D6A" w:rsidP="003A0D6A">
            <w:pPr>
              <w:keepNext/>
              <w:keepLines/>
              <w:overflowPunct w:val="0"/>
              <w:autoSpaceDE w:val="0"/>
              <w:autoSpaceDN w:val="0"/>
              <w:adjustRightInd w:val="0"/>
              <w:spacing w:after="0"/>
              <w:jc w:val="center"/>
              <w:textAlignment w:val="baseline"/>
              <w:rPr>
                <w:rFonts w:ascii="Arial" w:eastAsiaTheme="minorEastAsia" w:hAnsi="Arial" w:cs="Arial"/>
                <w:sz w:val="16"/>
                <w:lang w:eastAsia="zh-CN"/>
              </w:rPr>
            </w:pPr>
            <w:r w:rsidRPr="00FD0683">
              <w:rPr>
                <w:rFonts w:ascii="Arial" w:eastAsiaTheme="minorEastAsia" w:hAnsi="Arial" w:cs="Arial" w:hint="eastAsia"/>
                <w:sz w:val="16"/>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1AD8CB4A" w14:textId="1F40D28C" w:rsidR="003A0D6A" w:rsidRPr="00FD0683" w:rsidRDefault="003A0D6A" w:rsidP="003A0D6A">
            <w:pPr>
              <w:keepNext/>
              <w:keepLines/>
              <w:overflowPunct w:val="0"/>
              <w:autoSpaceDE w:val="0"/>
              <w:autoSpaceDN w:val="0"/>
              <w:adjustRightInd w:val="0"/>
              <w:spacing w:after="0"/>
              <w:jc w:val="center"/>
              <w:textAlignment w:val="baseline"/>
              <w:rPr>
                <w:rFonts w:ascii="Arial" w:eastAsiaTheme="minorEastAsia" w:hAnsi="Arial" w:cs="Arial"/>
                <w:sz w:val="16"/>
                <w:lang w:eastAsia="zh-CN"/>
              </w:rPr>
            </w:pPr>
            <w:r w:rsidRPr="00FD0683">
              <w:rPr>
                <w:rFonts w:ascii="Arial" w:eastAsiaTheme="minorEastAsia" w:hAnsi="Arial" w:cs="Arial" w:hint="eastAsia"/>
                <w:sz w:val="16"/>
                <w:lang w:eastAsia="zh-CN"/>
              </w:rPr>
              <w:t>1</w:t>
            </w:r>
            <w:r w:rsidRPr="00FD0683">
              <w:rPr>
                <w:rFonts w:ascii="Arial" w:eastAsiaTheme="minorEastAsia" w:hAnsi="Arial" w:cs="Arial"/>
                <w:sz w:val="16"/>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9DAF57" w14:textId="0BBF2E66" w:rsidR="003A0D6A" w:rsidRPr="00FD0683" w:rsidRDefault="003A0D6A" w:rsidP="003A0D6A">
            <w:pPr>
              <w:keepNext/>
              <w:keepLines/>
              <w:overflowPunct w:val="0"/>
              <w:autoSpaceDE w:val="0"/>
              <w:autoSpaceDN w:val="0"/>
              <w:adjustRightInd w:val="0"/>
              <w:spacing w:after="0"/>
              <w:jc w:val="center"/>
              <w:textAlignment w:val="baseline"/>
              <w:rPr>
                <w:rFonts w:ascii="Arial" w:eastAsiaTheme="minorEastAsia" w:hAnsi="Arial" w:cs="Arial"/>
                <w:sz w:val="16"/>
                <w:lang w:eastAsia="zh-CN"/>
              </w:rPr>
            </w:pPr>
            <w:r w:rsidRPr="00FD0683">
              <w:rPr>
                <w:rFonts w:ascii="Arial" w:eastAsiaTheme="minorEastAsia" w:hAnsi="Arial" w:cs="Arial" w:hint="eastAsia"/>
                <w:sz w:val="16"/>
                <w:lang w:eastAsia="zh-CN"/>
              </w:rPr>
              <w:t>1</w:t>
            </w:r>
            <w:r w:rsidRPr="00FD0683">
              <w:rPr>
                <w:rFonts w:ascii="Arial" w:eastAsiaTheme="minorEastAsia" w:hAnsi="Arial" w:cs="Arial"/>
                <w:sz w:val="16"/>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6E7804F" w14:textId="046EEF7E" w:rsidR="003A0D6A" w:rsidRPr="00FD0683" w:rsidRDefault="00FD0683" w:rsidP="003A0D6A">
            <w:pPr>
              <w:keepNext/>
              <w:keepLines/>
              <w:overflowPunct w:val="0"/>
              <w:autoSpaceDE w:val="0"/>
              <w:autoSpaceDN w:val="0"/>
              <w:adjustRightInd w:val="0"/>
              <w:spacing w:after="0"/>
              <w:jc w:val="center"/>
              <w:textAlignment w:val="baseline"/>
              <w:rPr>
                <w:rFonts w:ascii="Arial" w:eastAsiaTheme="minorEastAsia" w:hAnsi="Arial" w:cs="Arial"/>
                <w:sz w:val="16"/>
                <w:lang w:eastAsia="zh-CN"/>
              </w:rPr>
            </w:pPr>
            <w:r w:rsidRPr="00FD0683">
              <w:rPr>
                <w:rFonts w:ascii="Arial" w:eastAsiaTheme="minorEastAsia" w:hAnsi="Arial" w:cs="Arial" w:hint="eastAsia"/>
                <w:sz w:val="16"/>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A325ACD" w14:textId="2EE65A2A" w:rsidR="003A0D6A" w:rsidRPr="00FD0683" w:rsidRDefault="00FD0683" w:rsidP="003A0D6A">
            <w:pPr>
              <w:keepNext/>
              <w:keepLines/>
              <w:overflowPunct w:val="0"/>
              <w:autoSpaceDE w:val="0"/>
              <w:autoSpaceDN w:val="0"/>
              <w:adjustRightInd w:val="0"/>
              <w:spacing w:after="0"/>
              <w:jc w:val="center"/>
              <w:textAlignment w:val="baseline"/>
              <w:rPr>
                <w:rFonts w:ascii="Arial" w:eastAsiaTheme="minorEastAsia" w:hAnsi="Arial" w:cs="Arial"/>
                <w:sz w:val="16"/>
                <w:lang w:eastAsia="zh-CN"/>
              </w:rPr>
            </w:pPr>
            <w:r w:rsidRPr="00FD0683">
              <w:rPr>
                <w:rFonts w:ascii="Arial" w:eastAsiaTheme="minorEastAsia" w:hAnsi="Arial" w:cs="Arial" w:hint="eastAsia"/>
                <w:sz w:val="16"/>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68D226F0" w14:textId="4FBDE3AE" w:rsidR="003A0D6A" w:rsidRPr="00FD0683" w:rsidRDefault="00FD0683" w:rsidP="003A0D6A">
            <w:pPr>
              <w:keepNext/>
              <w:keepLines/>
              <w:overflowPunct w:val="0"/>
              <w:autoSpaceDE w:val="0"/>
              <w:autoSpaceDN w:val="0"/>
              <w:adjustRightInd w:val="0"/>
              <w:spacing w:after="0"/>
              <w:jc w:val="center"/>
              <w:textAlignment w:val="baseline"/>
              <w:rPr>
                <w:rFonts w:ascii="Arial" w:eastAsiaTheme="minorEastAsia" w:hAnsi="Arial" w:cs="Arial"/>
                <w:sz w:val="16"/>
                <w:lang w:eastAsia="zh-CN"/>
              </w:rPr>
            </w:pPr>
            <w:r w:rsidRPr="00FD0683">
              <w:rPr>
                <w:rFonts w:ascii="Arial" w:eastAsiaTheme="minorEastAsia" w:hAnsi="Arial" w:cs="Arial" w:hint="eastAsia"/>
                <w:sz w:val="16"/>
                <w:lang w:eastAsia="zh-CN"/>
              </w:rPr>
              <w:t>1</w:t>
            </w:r>
            <w:r w:rsidRPr="00FD0683">
              <w:rPr>
                <w:rFonts w:ascii="Arial" w:eastAsiaTheme="minorEastAsia" w:hAnsi="Arial" w:cs="Arial"/>
                <w:sz w:val="16"/>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7E71A9" w14:textId="68430193" w:rsidR="003A0D6A" w:rsidRPr="00FD0683" w:rsidRDefault="00FD0683" w:rsidP="003A0D6A">
            <w:pPr>
              <w:keepNext/>
              <w:keepLines/>
              <w:overflowPunct w:val="0"/>
              <w:autoSpaceDE w:val="0"/>
              <w:autoSpaceDN w:val="0"/>
              <w:adjustRightInd w:val="0"/>
              <w:spacing w:after="0"/>
              <w:jc w:val="center"/>
              <w:textAlignment w:val="baseline"/>
              <w:rPr>
                <w:rFonts w:ascii="Arial" w:eastAsiaTheme="minorEastAsia" w:hAnsi="Arial" w:cs="Arial"/>
                <w:sz w:val="16"/>
                <w:lang w:eastAsia="zh-CN"/>
              </w:rPr>
            </w:pPr>
            <w:r w:rsidRPr="00FD0683">
              <w:rPr>
                <w:rFonts w:ascii="Arial" w:eastAsiaTheme="minorEastAsia" w:hAnsi="Arial" w:cs="Arial" w:hint="eastAsia"/>
                <w:sz w:val="16"/>
                <w:lang w:eastAsia="zh-CN"/>
              </w:rPr>
              <w:t>1</w:t>
            </w:r>
            <w:r w:rsidRPr="00FD0683">
              <w:rPr>
                <w:rFonts w:ascii="Arial" w:eastAsiaTheme="minorEastAsia" w:hAnsi="Arial" w:cs="Arial"/>
                <w:sz w:val="16"/>
                <w:lang w:eastAsia="zh-CN"/>
              </w:rPr>
              <w:t>2</w:t>
            </w:r>
          </w:p>
        </w:tc>
      </w:tr>
      <w:tr w:rsidR="00FD0683" w:rsidRPr="00FD0683" w14:paraId="0D34077B" w14:textId="43DB301E"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80E7A" w14:textId="77777777" w:rsidR="003A0D6A" w:rsidRPr="003A0D6A" w:rsidRDefault="003A0D6A" w:rsidP="003A0D6A">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3A05DC7" w14:textId="77777777" w:rsidR="003A0D6A" w:rsidRPr="003A0D6A"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A3A64A6" w14:textId="77777777" w:rsidR="003A0D6A" w:rsidRPr="003A0D6A"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hAnsi="Arial"/>
                <w:sz w:val="16"/>
                <w:lang w:eastAsia="en-GB"/>
              </w:rPr>
              <w:t>AWGN</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0ACD9D8" w14:textId="42DCCDA6" w:rsidR="003A0D6A" w:rsidRPr="00FD0683" w:rsidRDefault="003A0D6A" w:rsidP="003A0D6A">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AWGN</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FEE0874" w14:textId="0D7A36C8" w:rsidR="003A0D6A" w:rsidRPr="00FD0683" w:rsidRDefault="003A0D6A" w:rsidP="003A0D6A">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AWGN</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AD1D2ED" w14:textId="427E2FD3" w:rsidR="003A0D6A" w:rsidRPr="00FD0683" w:rsidRDefault="003A0D6A" w:rsidP="003A0D6A">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AWGN</w:t>
            </w:r>
          </w:p>
        </w:tc>
      </w:tr>
      <w:tr w:rsidR="00FD0683" w:rsidRPr="00FD0683" w14:paraId="5AB9DE10" w14:textId="6E95BABE"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0F9EA0" w14:textId="77777777" w:rsidR="003A0D6A" w:rsidRPr="003A0D6A" w:rsidRDefault="003A0D6A" w:rsidP="003A0D6A">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24528A9" w14:textId="77777777" w:rsidR="003A0D6A" w:rsidRPr="003A0D6A" w:rsidRDefault="003A0D6A" w:rsidP="003A0D6A">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2358848" w14:textId="63572B5B" w:rsidR="003A0D6A" w:rsidRPr="003A0D6A" w:rsidRDefault="003A0D6A" w:rsidP="003A0D6A">
            <w:pPr>
              <w:keepNext/>
              <w:keepLines/>
              <w:overflowPunct w:val="0"/>
              <w:autoSpaceDE w:val="0"/>
              <w:autoSpaceDN w:val="0"/>
              <w:adjustRightInd w:val="0"/>
              <w:spacing w:after="0"/>
              <w:jc w:val="center"/>
              <w:textAlignment w:val="baseline"/>
              <w:rPr>
                <w:rFonts w:ascii="Arial" w:hAnsi="Arial"/>
                <w:sz w:val="16"/>
                <w:lang w:val="en-US" w:eastAsia="zh-CN"/>
              </w:rPr>
            </w:pPr>
            <w:r w:rsidRPr="003A0D6A">
              <w:rPr>
                <w:rFonts w:ascii="Arial" w:hAnsi="Arial"/>
                <w:sz w:val="16"/>
                <w:lang w:eastAsia="en-GB"/>
              </w:rPr>
              <w:t>2x</w:t>
            </w:r>
            <w:r w:rsidRPr="00FD0683">
              <w:rPr>
                <w:rFonts w:ascii="Arial" w:hAnsi="Arial"/>
                <w:sz w:val="16"/>
                <w:lang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1B936371" w14:textId="2BCA2ECD" w:rsidR="003A0D6A" w:rsidRPr="00FD0683" w:rsidRDefault="003A0D6A" w:rsidP="003A0D6A">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2x4</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20BA768F" w14:textId="22ADDE34" w:rsidR="003A0D6A" w:rsidRPr="00FD0683" w:rsidRDefault="003A0D6A" w:rsidP="003A0D6A">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2x</w:t>
            </w:r>
            <w:r w:rsidRPr="00FD0683">
              <w:rPr>
                <w:rFonts w:ascii="Arial" w:hAnsi="Arial"/>
                <w:sz w:val="16"/>
                <w:lang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129F367" w14:textId="7DFD7C21" w:rsidR="003A0D6A" w:rsidRPr="00FD0683" w:rsidRDefault="003A0D6A" w:rsidP="003A0D6A">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2x4</w:t>
            </w:r>
          </w:p>
        </w:tc>
      </w:tr>
      <w:tr w:rsidR="006631B4" w:rsidRPr="00FD0683" w14:paraId="510CC20B" w14:textId="030D989D" w:rsidTr="00FD0683">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04CAD"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A8BBF"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18004D1"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7458504" w14:textId="4D49F790"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hAnsi="Arial"/>
                <w:sz w:val="16"/>
                <w:lang w:eastAsia="en-GB"/>
              </w:rPr>
              <w:t>Periodic</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28122B07" w14:textId="6ACE7C29"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Periodic</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F7B82D5" w14:textId="2C824D4B"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Periodic</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BA46420" w14:textId="28C088E8"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Periodic</w:t>
            </w:r>
          </w:p>
        </w:tc>
      </w:tr>
      <w:tr w:rsidR="006631B4" w:rsidRPr="00FD0683" w14:paraId="2E995523" w14:textId="2CA1F619" w:rsidTr="00FD068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D06CC"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AA20A"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Number of CSI-RS ports (</w:t>
            </w:r>
            <w:r w:rsidRPr="003A0D6A">
              <w:rPr>
                <w:rFonts w:ascii="Arial" w:eastAsia="Times New Roman" w:hAnsi="Arial"/>
                <w:i/>
                <w:sz w:val="16"/>
                <w:lang w:eastAsia="en-GB"/>
              </w:rPr>
              <w:t>X</w:t>
            </w:r>
            <w:r w:rsidRPr="003A0D6A">
              <w:rPr>
                <w:rFonts w:ascii="Arial" w:eastAsia="Times New Roman" w:hAnsi="Arial"/>
                <w:sz w:val="16"/>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FA7430E"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EC45FBA" w14:textId="261751B0" w:rsidR="00FD0683" w:rsidRPr="003A0D6A" w:rsidRDefault="00FD0683" w:rsidP="00FD0683">
            <w:pPr>
              <w:keepNext/>
              <w:keepLines/>
              <w:overflowPunct w:val="0"/>
              <w:autoSpaceDE w:val="0"/>
              <w:autoSpaceDN w:val="0"/>
              <w:adjustRightInd w:val="0"/>
              <w:spacing w:after="0"/>
              <w:jc w:val="center"/>
              <w:textAlignment w:val="baseline"/>
              <w:rPr>
                <w:rFonts w:ascii="Arial" w:hAnsi="Arial"/>
                <w:sz w:val="16"/>
                <w:lang w:val="en-US" w:eastAsia="en-GB"/>
              </w:rPr>
            </w:pPr>
            <w:r w:rsidRPr="003A0D6A">
              <w:rPr>
                <w:rFonts w:ascii="Arial" w:hAnsi="Arial"/>
                <w:sz w:val="16"/>
                <w:lang w:eastAsia="zh-CN"/>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027421F" w14:textId="0E7E15C0"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3F17FDF" w14:textId="1DDC0B5E"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C6AD8B9" w14:textId="7D50F628"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2</w:t>
            </w:r>
          </w:p>
        </w:tc>
      </w:tr>
      <w:tr w:rsidR="006631B4" w:rsidRPr="00FD0683" w14:paraId="15C63D6A" w14:textId="0A092187" w:rsidTr="00FD068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3EF23"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A003C"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D47D490"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7B27F30" w14:textId="55419CE6"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hAnsi="Arial"/>
                <w:sz w:val="16"/>
                <w:lang w:eastAsia="en-GB"/>
              </w:rPr>
              <w:t>FD-CDM2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60B7B91" w14:textId="16152D1C"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FD-CDM2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2B9F5CF3" w14:textId="1DACE151"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FD-CDM2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1B57F63C" w14:textId="2600607B"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FD-CDM2</w:t>
            </w:r>
          </w:p>
        </w:tc>
      </w:tr>
      <w:tr w:rsidR="006631B4" w:rsidRPr="00FD0683" w14:paraId="32649335" w14:textId="188E2C7F" w:rsidTr="00FD068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ED16A"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4BB68"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8364DD7"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654E866" w14:textId="49C1F22B"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361F3D" w14:textId="45705427"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43781CE" w14:textId="0C4C9930"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214DCFAB" w14:textId="77822393"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w:t>
            </w:r>
          </w:p>
        </w:tc>
      </w:tr>
      <w:tr w:rsidR="006631B4" w:rsidRPr="00FD0683" w14:paraId="3D028A31" w14:textId="41248A32" w:rsidTr="00FD068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01F5C"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FF4BA"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First subcarrier index in the PRB used for CSI-RS (k</w:t>
            </w:r>
            <w:r w:rsidRPr="003A0D6A">
              <w:rPr>
                <w:rFonts w:ascii="Arial" w:eastAsia="Times New Roman" w:hAnsi="Arial"/>
                <w:sz w:val="16"/>
                <w:vertAlign w:val="subscript"/>
                <w:lang w:eastAsia="en-GB"/>
              </w:rPr>
              <w:t>0</w:t>
            </w:r>
            <w:r w:rsidRPr="003A0D6A">
              <w:rPr>
                <w:rFonts w:ascii="Arial" w:eastAsia="Times New Roman" w:hAnsi="Arial"/>
                <w:sz w:val="16"/>
                <w:lang w:eastAsia="en-GB"/>
              </w:rPr>
              <w:t>, k</w:t>
            </w:r>
            <w:r w:rsidRPr="003A0D6A">
              <w:rPr>
                <w:rFonts w:ascii="Arial" w:eastAsia="Times New Roman" w:hAnsi="Arial"/>
                <w:sz w:val="16"/>
                <w:vertAlign w:val="subscript"/>
                <w:lang w:eastAsia="en-GB"/>
              </w:rPr>
              <w:t>1</w:t>
            </w:r>
            <w:r w:rsidRPr="003A0D6A">
              <w:rPr>
                <w:rFonts w:ascii="Arial" w:eastAsia="Times New Roman" w:hAnsi="Arial"/>
                <w:sz w:val="16"/>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90C310C"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C2A360" w14:textId="75D4BA4B"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hAnsi="Arial"/>
                <w:sz w:val="16"/>
                <w:lang w:eastAsia="zh-CN"/>
              </w:rPr>
              <w:t>Row 3,(6,-)</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3DA4644" w14:textId="015932DD"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Row 3,(6,-)</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3969813" w14:textId="719D7D78"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Row 3,(6,-)</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1D6670C" w14:textId="569BB6E3"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Row 3,(6,-)</w:t>
            </w:r>
          </w:p>
        </w:tc>
      </w:tr>
      <w:tr w:rsidR="006631B4" w:rsidRPr="00FD0683" w14:paraId="1AD3E15B" w14:textId="093C0AC2" w:rsidTr="00FD068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C5E5B"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C99C2"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First OFDM symbol in the PRB used for CSI-RS (l</w:t>
            </w:r>
            <w:r w:rsidRPr="003A0D6A">
              <w:rPr>
                <w:rFonts w:ascii="Arial" w:eastAsia="Times New Roman" w:hAnsi="Arial"/>
                <w:sz w:val="16"/>
                <w:vertAlign w:val="subscript"/>
                <w:lang w:eastAsia="en-GB"/>
              </w:rPr>
              <w:t>0</w:t>
            </w:r>
            <w:r w:rsidRPr="003A0D6A">
              <w:rPr>
                <w:rFonts w:ascii="Arial" w:eastAsia="Times New Roman" w:hAnsi="Arial"/>
                <w:sz w:val="16"/>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2E37301"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ABFCACD" w14:textId="632A0255"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hAnsi="Arial"/>
                <w:sz w:val="16"/>
                <w:lang w:eastAsia="zh-CN"/>
              </w:rPr>
              <w:t>13</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413DDC9" w14:textId="560101D4"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13</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D0BBDB1" w14:textId="41E36189"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13</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F756E52" w14:textId="2EC3FF4D"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13</w:t>
            </w:r>
          </w:p>
        </w:tc>
      </w:tr>
      <w:tr w:rsidR="006631B4" w:rsidRPr="00FD0683" w14:paraId="0B14FD0F" w14:textId="37162252" w:rsidTr="00FD068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93374"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7C959"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NZP CSI-RS-timeConfig</w:t>
            </w:r>
          </w:p>
          <w:p w14:paraId="4EB43DDD"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61BA7"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C4FC3BD" w14:textId="6223643F"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FD0683">
              <w:rPr>
                <w:rFonts w:ascii="Arial" w:hAnsi="Arial"/>
                <w:sz w:val="16"/>
                <w:lang w:eastAsia="zh-CN"/>
              </w:rPr>
              <w:t>5</w:t>
            </w:r>
            <w:r w:rsidRPr="003A0D6A">
              <w:rPr>
                <w:rFonts w:ascii="Arial" w:hAnsi="Arial"/>
                <w:sz w:val="16"/>
                <w:lang w:eastAsia="zh-CN"/>
              </w:rPr>
              <w:t>/1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13B01EED" w14:textId="02B82B74"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FD0683">
              <w:rPr>
                <w:rFonts w:ascii="Arial" w:hAnsi="Arial"/>
                <w:sz w:val="16"/>
                <w:lang w:eastAsia="zh-CN"/>
              </w:rPr>
              <w:t>5/1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2F6898E9" w14:textId="4B21AD72"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10/1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72F7828" w14:textId="302608D6"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10/1</w:t>
            </w:r>
          </w:p>
        </w:tc>
      </w:tr>
      <w:tr w:rsidR="00FD0683" w:rsidRPr="00FD0683" w14:paraId="16DC5078" w14:textId="2321849A"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3CE24B"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1DC239C7"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F2F5BAA"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hAnsi="Arial"/>
                <w:sz w:val="16"/>
                <w:lang w:eastAsia="en-GB"/>
              </w:rPr>
              <w:t>Periodic</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34C6A69" w14:textId="0EC0B5E1"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Periodic</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71D89F0" w14:textId="203DBC97"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Periodic</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7E8DB44" w14:textId="6607BEBC"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Periodic</w:t>
            </w:r>
          </w:p>
        </w:tc>
      </w:tr>
      <w:tr w:rsidR="00FD0683" w:rsidRPr="00FD0683" w14:paraId="2980C550" w14:textId="1B3098F2"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07B88E"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C3FD276"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779DF85"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eastAsia="Times New Roman" w:hAnsi="Arial"/>
                <w:sz w:val="16"/>
                <w:lang w:eastAsia="en-GB"/>
              </w:rPr>
              <w:t xml:space="preserve">Table </w:t>
            </w:r>
            <w:r w:rsidRPr="003A0D6A">
              <w:rPr>
                <w:rFonts w:ascii="Arial" w:hAnsi="Arial"/>
                <w:sz w:val="16"/>
                <w:lang w:eastAsia="zh-CN"/>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619FC94" w14:textId="4655908D"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 xml:space="preserve">Table </w:t>
            </w:r>
            <w:r w:rsidRPr="003A0D6A">
              <w:rPr>
                <w:rFonts w:ascii="Arial" w:hAnsi="Arial"/>
                <w:sz w:val="16"/>
                <w:lang w:eastAsia="zh-CN"/>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B134371" w14:textId="7B78AB1E"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 xml:space="preserve">Table </w:t>
            </w:r>
            <w:r w:rsidRPr="003A0D6A">
              <w:rPr>
                <w:rFonts w:ascii="Arial" w:hAnsi="Arial"/>
                <w:sz w:val="16"/>
                <w:lang w:eastAsia="zh-CN"/>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2683C34" w14:textId="522D27B5"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 xml:space="preserve">Table </w:t>
            </w:r>
            <w:r w:rsidRPr="003A0D6A">
              <w:rPr>
                <w:rFonts w:ascii="Arial" w:hAnsi="Arial"/>
                <w:sz w:val="16"/>
                <w:lang w:eastAsia="zh-CN"/>
              </w:rPr>
              <w:t>2</w:t>
            </w:r>
          </w:p>
        </w:tc>
      </w:tr>
      <w:tr w:rsidR="00FD0683" w:rsidRPr="00FD0683" w14:paraId="0835A393" w14:textId="63DA6AE2"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1E594A"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435453CF"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5200392"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hAnsi="Arial"/>
                <w:sz w:val="16"/>
                <w:lang w:eastAsia="en-GB"/>
              </w:rPr>
              <w:t>cri-RI-PMI-CQI</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9D89645" w14:textId="5480E97F"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cri-RI-PMI-CQI</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7500A9E" w14:textId="5F499BED"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cri-RI-PMI-CQI</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D4351B1" w14:textId="29593CCC"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cri-RI-PMI-CQI</w:t>
            </w:r>
          </w:p>
        </w:tc>
      </w:tr>
      <w:tr w:rsidR="00FD0683" w:rsidRPr="00FD0683" w14:paraId="400E445A" w14:textId="2AA1DB3A"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D10656"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9ECD31B"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6B7FB0"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hAnsi="Arial"/>
                <w:sz w:val="16"/>
                <w:lang w:val="en-US" w:eastAsia="en-GB"/>
              </w:rPr>
              <w:t>Wide</w:t>
            </w:r>
            <w:r w:rsidRPr="003A0D6A">
              <w:rPr>
                <w:rFonts w:ascii="Arial" w:hAnsi="Arial"/>
                <w:sz w:val="16"/>
                <w:lang w:eastAsia="en-GB"/>
              </w:rPr>
              <w:t>band</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056C2A4" w14:textId="0C24251C"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val="en-US" w:eastAsia="en-GB"/>
              </w:rPr>
            </w:pPr>
            <w:r w:rsidRPr="003A0D6A">
              <w:rPr>
                <w:rFonts w:ascii="Arial" w:hAnsi="Arial"/>
                <w:sz w:val="16"/>
                <w:lang w:val="en-US" w:eastAsia="en-GB"/>
              </w:rPr>
              <w:t>Wide</w:t>
            </w:r>
            <w:r w:rsidRPr="003A0D6A">
              <w:rPr>
                <w:rFonts w:ascii="Arial" w:hAnsi="Arial"/>
                <w:sz w:val="16"/>
                <w:lang w:eastAsia="en-GB"/>
              </w:rPr>
              <w:t>band</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25AC09B1" w14:textId="25EFC105"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val="en-US" w:eastAsia="en-GB"/>
              </w:rPr>
            </w:pPr>
            <w:r w:rsidRPr="003A0D6A">
              <w:rPr>
                <w:rFonts w:ascii="Arial" w:hAnsi="Arial"/>
                <w:sz w:val="16"/>
                <w:lang w:val="en-US" w:eastAsia="en-GB"/>
              </w:rPr>
              <w:t>Wide</w:t>
            </w:r>
            <w:r w:rsidRPr="003A0D6A">
              <w:rPr>
                <w:rFonts w:ascii="Arial" w:hAnsi="Arial"/>
                <w:sz w:val="16"/>
                <w:lang w:eastAsia="en-GB"/>
              </w:rPr>
              <w:t>band</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1E641770" w14:textId="5F7E231E"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val="en-US" w:eastAsia="en-GB"/>
              </w:rPr>
            </w:pPr>
            <w:r w:rsidRPr="003A0D6A">
              <w:rPr>
                <w:rFonts w:ascii="Arial" w:hAnsi="Arial"/>
                <w:sz w:val="16"/>
                <w:lang w:val="en-US" w:eastAsia="en-GB"/>
              </w:rPr>
              <w:t>Wide</w:t>
            </w:r>
            <w:r w:rsidRPr="003A0D6A">
              <w:rPr>
                <w:rFonts w:ascii="Arial" w:hAnsi="Arial"/>
                <w:sz w:val="16"/>
                <w:lang w:eastAsia="en-GB"/>
              </w:rPr>
              <w:t>band</w:t>
            </w:r>
          </w:p>
        </w:tc>
      </w:tr>
      <w:tr w:rsidR="00FD0683" w:rsidRPr="00FD0683" w14:paraId="66F2BBBD" w14:textId="00E3F597"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60FA1F"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pmi-FormatIndicator</w:t>
            </w:r>
            <w:r w:rsidRPr="003A0D6A">
              <w:rPr>
                <w:rFonts w:ascii="Arial" w:eastAsia="Times New Roman" w:hAnsi="Arial"/>
                <w:i/>
                <w:sz w:val="16"/>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96877C3"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7C76175"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hAnsi="Arial"/>
                <w:sz w:val="16"/>
                <w:lang w:eastAsia="en-GB"/>
              </w:rPr>
              <w:t>Wideband</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6B174BB" w14:textId="45B6A771"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Wideband</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1CABDB06" w14:textId="79CCA232"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Wideband</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451436C" w14:textId="05161AE8"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Wideband</w:t>
            </w:r>
          </w:p>
        </w:tc>
      </w:tr>
      <w:tr w:rsidR="00FD0683" w:rsidRPr="00FD0683" w14:paraId="71A3A663" w14:textId="7C946E75"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1933A1"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E6588"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hAnsi="Arial"/>
                <w:sz w:val="16"/>
                <w:lang w:eastAsia="en-GB"/>
              </w:rP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E9D52B" w14:textId="7C511EB9"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FD0683">
              <w:rPr>
                <w:rFonts w:ascii="Arial" w:eastAsia="Times New Roman" w:hAnsi="Arial"/>
                <w:sz w:val="16"/>
                <w:lang w:eastAsia="zh-CN"/>
              </w:rPr>
              <w:t>8</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A38130D" w14:textId="0ECF4A3A"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FD0683">
              <w:rPr>
                <w:rFonts w:ascii="Arial" w:eastAsia="Times New Roman" w:hAnsi="Arial"/>
                <w:sz w:val="16"/>
                <w:lang w:eastAsia="zh-CN"/>
              </w:rPr>
              <w:t>8</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C61E717" w14:textId="3A776002"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3A0D6A">
              <w:rPr>
                <w:rFonts w:ascii="Arial" w:eastAsia="Times New Roman" w:hAnsi="Arial"/>
                <w:sz w:val="16"/>
                <w:lang w:eastAsia="zh-CN"/>
              </w:rPr>
              <w:t>16</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5E7D35" w14:textId="3C12E410"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3A0D6A">
              <w:rPr>
                <w:rFonts w:ascii="Arial" w:eastAsia="Times New Roman" w:hAnsi="Arial"/>
                <w:sz w:val="16"/>
                <w:lang w:eastAsia="zh-CN"/>
              </w:rPr>
              <w:t>16</w:t>
            </w:r>
          </w:p>
        </w:tc>
      </w:tr>
      <w:tr w:rsidR="00FD0683" w:rsidRPr="00FD0683" w14:paraId="7079DA08" w14:textId="74F63A16"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332704"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B6C9273"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F3B495B"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1111111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91DC0E6" w14:textId="026F5483"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1111111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67A5645" w14:textId="10AB12B5"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1111111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251F440C" w14:textId="3BC412FA"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1111111</w:t>
            </w:r>
          </w:p>
        </w:tc>
      </w:tr>
      <w:tr w:rsidR="00FD0683" w:rsidRPr="00FD0683" w14:paraId="60C0A918" w14:textId="3B82431F"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AE6B08"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CCAC6"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80C08F6" w14:textId="7A70DAC2"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FD0683">
              <w:rPr>
                <w:rFonts w:ascii="Arial" w:hAnsi="Arial"/>
                <w:sz w:val="16"/>
                <w:lang w:eastAsia="zh-CN"/>
              </w:rPr>
              <w:t>5/0</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37BFE30" w14:textId="0B2F17F4"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FD0683">
              <w:rPr>
                <w:rFonts w:ascii="Arial" w:hAnsi="Arial"/>
                <w:sz w:val="16"/>
                <w:lang w:eastAsia="zh-CN"/>
              </w:rPr>
              <w:t>5/0</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A802FD1" w14:textId="0DF96566"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10</w:t>
            </w:r>
            <w:r w:rsidRPr="003A0D6A">
              <w:rPr>
                <w:rFonts w:ascii="Arial" w:eastAsia="Times New Roman" w:hAnsi="Arial"/>
                <w:sz w:val="16"/>
                <w:lang w:eastAsia="en-GB"/>
              </w:rPr>
              <w:t>/9</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F55D009" w14:textId="6C18E080"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zh-CN"/>
              </w:rPr>
            </w:pPr>
            <w:r w:rsidRPr="003A0D6A">
              <w:rPr>
                <w:rFonts w:ascii="Arial" w:hAnsi="Arial"/>
                <w:sz w:val="16"/>
                <w:lang w:eastAsia="zh-CN"/>
              </w:rPr>
              <w:t>10</w:t>
            </w:r>
            <w:r w:rsidRPr="003A0D6A">
              <w:rPr>
                <w:rFonts w:ascii="Arial" w:eastAsia="Times New Roman" w:hAnsi="Arial"/>
                <w:sz w:val="16"/>
                <w:lang w:eastAsia="en-GB"/>
              </w:rPr>
              <w:t>/9</w:t>
            </w:r>
          </w:p>
        </w:tc>
      </w:tr>
      <w:tr w:rsidR="006631B4" w:rsidRPr="00FD0683" w14:paraId="645AC4B8" w14:textId="6A1A9F97" w:rsidTr="00FD0683">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3F4DA"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5480E"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1E5A1A67"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1B3A8AE" w14:textId="026A076D"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hAnsi="Arial"/>
                <w:sz w:val="16"/>
                <w:lang w:eastAsia="en-GB"/>
              </w:rPr>
              <w:t>typeI-SinglePanel</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28EB1B9" w14:textId="33B3C403"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typeI-SinglePanel</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B29344A" w14:textId="11698CFB"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typeI-SinglePanel</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1A695826" w14:textId="3E2DC7BE"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typeI-SinglePanel</w:t>
            </w:r>
          </w:p>
        </w:tc>
      </w:tr>
      <w:tr w:rsidR="006631B4" w:rsidRPr="00FD0683" w14:paraId="7839F9A2" w14:textId="566759AF" w:rsidTr="00FD068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9B8D1"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3D89C"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2549925E"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280F4BF" w14:textId="27A1C27F"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C255222" w14:textId="12736549"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A4CF07D" w14:textId="1952440A"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5E86B09" w14:textId="7D54A13B"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w:t>
            </w:r>
          </w:p>
        </w:tc>
      </w:tr>
      <w:tr w:rsidR="006631B4" w:rsidRPr="00FD0683" w14:paraId="1D9F8716" w14:textId="505F17A7" w:rsidTr="00FD068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AA92C"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8D76B"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(CodebookConfig-N1, 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65D2D4A"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9F4ED0" w14:textId="7469310A"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hAnsi="Arial"/>
                <w:sz w:val="16"/>
                <w:lang w:eastAsia="en-GB"/>
              </w:rPr>
              <w:t>Not configured</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313EAAB" w14:textId="70014BDA"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Not configured</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6BF3705" w14:textId="0408F8B8"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Not configured</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B1B4445" w14:textId="32BA5323" w:rsidR="00FD0683" w:rsidRPr="00FD0683"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r w:rsidRPr="003A0D6A">
              <w:rPr>
                <w:rFonts w:ascii="Arial" w:hAnsi="Arial"/>
                <w:sz w:val="16"/>
                <w:lang w:eastAsia="en-GB"/>
              </w:rPr>
              <w:t>Not configured</w:t>
            </w:r>
          </w:p>
        </w:tc>
      </w:tr>
      <w:tr w:rsidR="006631B4" w:rsidRPr="00FD0683" w14:paraId="0629448F" w14:textId="10170CC5" w:rsidTr="00FD068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E24D9"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841BF"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72EEF69A"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777751" w14:textId="33DBED41"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010000</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F41E3AD" w14:textId="7CC7DC15"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010000</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572983B" w14:textId="673A7073"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010000</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F51A53A" w14:textId="3114458D"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010000</w:t>
            </w:r>
          </w:p>
        </w:tc>
      </w:tr>
      <w:tr w:rsidR="006631B4" w:rsidRPr="00FD0683" w14:paraId="28D84282" w14:textId="5A3C7CBB" w:rsidTr="00FD068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7C52A"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3C456"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5DFD642"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2B729A" w14:textId="32697D1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1A0AC67" w14:textId="1A53156E"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1F56C34F" w14:textId="47F8E22A"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D8A09E4" w14:textId="71BCF1E9"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N/A</w:t>
            </w:r>
          </w:p>
        </w:tc>
      </w:tr>
      <w:tr w:rsidR="00FD0683" w:rsidRPr="00FD0683" w14:paraId="07A35454" w14:textId="77777777"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9B1A0A4" w14:textId="1908DBFE" w:rsidR="00FD0683" w:rsidRPr="00FD0683"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FD0683">
              <w:rPr>
                <w:rFonts w:ascii="Arial" w:eastAsia="Times New Roman" w:hAnsi="Arial"/>
                <w:sz w:val="16"/>
                <w:lang w:eastAsia="en-GB"/>
              </w:rPr>
              <w:t>CQI/RI/PMI delay</w:t>
            </w:r>
          </w:p>
        </w:tc>
        <w:tc>
          <w:tcPr>
            <w:tcW w:w="0" w:type="auto"/>
            <w:tcBorders>
              <w:top w:val="single" w:sz="4" w:space="0" w:color="auto"/>
              <w:left w:val="single" w:sz="4" w:space="0" w:color="auto"/>
              <w:bottom w:val="single" w:sz="4" w:space="0" w:color="auto"/>
              <w:right w:val="single" w:sz="4" w:space="0" w:color="auto"/>
            </w:tcBorders>
            <w:vAlign w:val="center"/>
          </w:tcPr>
          <w:p w14:paraId="6E6C7EF4" w14:textId="1C29A1AF" w:rsidR="00FD0683" w:rsidRPr="00FD0683" w:rsidRDefault="00FD0683" w:rsidP="00FD0683">
            <w:pPr>
              <w:keepNext/>
              <w:keepLines/>
              <w:overflowPunct w:val="0"/>
              <w:autoSpaceDE w:val="0"/>
              <w:autoSpaceDN w:val="0"/>
              <w:adjustRightInd w:val="0"/>
              <w:spacing w:after="0"/>
              <w:jc w:val="center"/>
              <w:textAlignment w:val="baseline"/>
              <w:rPr>
                <w:rFonts w:ascii="Arial" w:eastAsiaTheme="minorEastAsia" w:hAnsi="Arial"/>
                <w:sz w:val="16"/>
                <w:lang w:eastAsia="zh-CN"/>
              </w:rPr>
            </w:pPr>
            <w:r w:rsidRPr="00FD0683">
              <w:rPr>
                <w:rFonts w:ascii="Arial" w:eastAsiaTheme="minorEastAsia" w:hAnsi="Arial" w:hint="eastAsia"/>
                <w:sz w:val="16"/>
                <w:lang w:eastAsia="zh-CN"/>
              </w:rPr>
              <w:t>m</w:t>
            </w:r>
            <w:r w:rsidRPr="00FD0683">
              <w:rPr>
                <w:rFonts w:ascii="Arial" w:eastAsiaTheme="minorEastAsia" w:hAnsi="Arial"/>
                <w:sz w:val="16"/>
                <w:lang w:eastAsia="zh-CN"/>
              </w:rPr>
              <w:t>s</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34F4C81" w14:textId="042C71D9" w:rsidR="00FD0683" w:rsidRPr="00FD0683" w:rsidRDefault="00FD0683" w:rsidP="00FD0683">
            <w:pPr>
              <w:keepNext/>
              <w:keepLines/>
              <w:overflowPunct w:val="0"/>
              <w:autoSpaceDE w:val="0"/>
              <w:autoSpaceDN w:val="0"/>
              <w:adjustRightInd w:val="0"/>
              <w:spacing w:after="0"/>
              <w:jc w:val="center"/>
              <w:textAlignment w:val="baseline"/>
              <w:rPr>
                <w:rFonts w:ascii="Arial" w:eastAsiaTheme="minorEastAsia" w:hAnsi="Arial"/>
                <w:sz w:val="16"/>
                <w:lang w:eastAsia="zh-CN"/>
              </w:rPr>
            </w:pPr>
            <w:r w:rsidRPr="00FD0683">
              <w:rPr>
                <w:rFonts w:ascii="Arial" w:eastAsiaTheme="minorEastAsia" w:hAnsi="Arial" w:hint="eastAsia"/>
                <w:sz w:val="16"/>
                <w:lang w:eastAsia="zh-CN"/>
              </w:rPr>
              <w:t>8</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2436C011" w14:textId="0FE64492" w:rsidR="00FD0683" w:rsidRPr="00FD0683" w:rsidRDefault="00FD0683" w:rsidP="00FD0683">
            <w:pPr>
              <w:keepNext/>
              <w:keepLines/>
              <w:overflowPunct w:val="0"/>
              <w:autoSpaceDE w:val="0"/>
              <w:autoSpaceDN w:val="0"/>
              <w:adjustRightInd w:val="0"/>
              <w:spacing w:after="0"/>
              <w:jc w:val="center"/>
              <w:textAlignment w:val="baseline"/>
              <w:rPr>
                <w:rFonts w:ascii="Arial" w:eastAsiaTheme="minorEastAsia" w:hAnsi="Arial"/>
                <w:sz w:val="16"/>
                <w:lang w:eastAsia="zh-CN"/>
              </w:rPr>
            </w:pPr>
            <w:r w:rsidRPr="00FD0683">
              <w:rPr>
                <w:rFonts w:ascii="Arial" w:eastAsiaTheme="minorEastAsia" w:hAnsi="Arial" w:hint="eastAsia"/>
                <w:sz w:val="16"/>
                <w:lang w:eastAsia="zh-CN"/>
              </w:rPr>
              <w:t>8</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372FF6D" w14:textId="249FEEE3" w:rsidR="00FD0683" w:rsidRPr="00FD0683" w:rsidRDefault="006631B4" w:rsidP="00FD0683">
            <w:pPr>
              <w:keepNext/>
              <w:keepLines/>
              <w:overflowPunct w:val="0"/>
              <w:autoSpaceDE w:val="0"/>
              <w:autoSpaceDN w:val="0"/>
              <w:adjustRightInd w:val="0"/>
              <w:spacing w:after="0"/>
              <w:jc w:val="center"/>
              <w:textAlignment w:val="baseline"/>
              <w:rPr>
                <w:rFonts w:ascii="Arial" w:eastAsiaTheme="minorEastAsia" w:hAnsi="Arial"/>
                <w:sz w:val="16"/>
                <w:lang w:eastAsia="zh-CN"/>
              </w:rPr>
            </w:pPr>
            <w:r>
              <w:rPr>
                <w:rFonts w:ascii="Arial" w:eastAsiaTheme="minorEastAsia" w:hAnsi="Arial"/>
                <w:sz w:val="16"/>
                <w:lang w:eastAsia="zh-CN"/>
              </w:rPr>
              <w:t>9.5</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DBDDBBA" w14:textId="1E6E16B1" w:rsidR="00FD0683" w:rsidRPr="00FD0683" w:rsidRDefault="006631B4" w:rsidP="00FD0683">
            <w:pPr>
              <w:keepNext/>
              <w:keepLines/>
              <w:overflowPunct w:val="0"/>
              <w:autoSpaceDE w:val="0"/>
              <w:autoSpaceDN w:val="0"/>
              <w:adjustRightInd w:val="0"/>
              <w:spacing w:after="0"/>
              <w:jc w:val="center"/>
              <w:textAlignment w:val="baseline"/>
              <w:rPr>
                <w:rFonts w:ascii="Arial" w:eastAsiaTheme="minorEastAsia" w:hAnsi="Arial"/>
                <w:sz w:val="16"/>
                <w:lang w:eastAsia="zh-CN"/>
              </w:rPr>
            </w:pPr>
            <w:r>
              <w:rPr>
                <w:rFonts w:ascii="Arial" w:eastAsiaTheme="minorEastAsia" w:hAnsi="Arial"/>
                <w:sz w:val="16"/>
                <w:lang w:eastAsia="zh-CN"/>
              </w:rPr>
              <w:t>9.5</w:t>
            </w:r>
          </w:p>
        </w:tc>
      </w:tr>
      <w:tr w:rsidR="00FD0683" w:rsidRPr="00FD0683" w14:paraId="5F76EC00" w14:textId="13AA689E" w:rsidTr="00FD0683">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7C306C" w14:textId="77777777" w:rsidR="00FD0683" w:rsidRPr="003A0D6A" w:rsidRDefault="00FD0683" w:rsidP="00FD0683">
            <w:pPr>
              <w:keepNext/>
              <w:keepLines/>
              <w:overflowPunct w:val="0"/>
              <w:autoSpaceDE w:val="0"/>
              <w:autoSpaceDN w:val="0"/>
              <w:adjustRightInd w:val="0"/>
              <w:spacing w:after="0"/>
              <w:textAlignment w:val="baseline"/>
              <w:rPr>
                <w:rFonts w:ascii="Arial" w:eastAsia="Times New Roman" w:hAnsi="Arial"/>
                <w:sz w:val="16"/>
                <w:lang w:eastAsia="en-GB"/>
              </w:rPr>
            </w:pPr>
            <w:r w:rsidRPr="003A0D6A">
              <w:rPr>
                <w:rFonts w:ascii="Arial" w:eastAsia="Times New Roman" w:hAnsi="Arial"/>
                <w:sz w:val="16"/>
                <w:lang w:eastAsia="en-GB"/>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365A65BE"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hAnsi="Arial"/>
                <w:sz w:val="16"/>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FE00F1" w14:textId="77777777" w:rsidR="00FD0683" w:rsidRPr="003A0D6A"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D9631D9" w14:textId="50688478"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EB21FF5" w14:textId="0069E3EC"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B7C2163" w14:textId="32093ECC" w:rsidR="00FD0683" w:rsidRPr="00FD0683" w:rsidRDefault="00FD0683" w:rsidP="00FD0683">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A0D6A">
              <w:rPr>
                <w:rFonts w:ascii="Arial" w:eastAsia="Times New Roman" w:hAnsi="Arial"/>
                <w:sz w:val="16"/>
                <w:lang w:eastAsia="en-GB"/>
              </w:rPr>
              <w:t>1</w:t>
            </w:r>
          </w:p>
        </w:tc>
      </w:tr>
      <w:tr w:rsidR="003A0D6A" w:rsidRPr="00FD0683" w14:paraId="105F5F8A" w14:textId="7659B3B2" w:rsidTr="00FD0683">
        <w:trPr>
          <w:trHeight w:val="70"/>
          <w:jc w:val="center"/>
        </w:trPr>
        <w:tc>
          <w:tcPr>
            <w:tcW w:w="0" w:type="auto"/>
            <w:gridSpan w:val="19"/>
            <w:tcBorders>
              <w:top w:val="single" w:sz="4" w:space="0" w:color="auto"/>
              <w:left w:val="single" w:sz="4" w:space="0" w:color="auto"/>
              <w:bottom w:val="single" w:sz="4" w:space="0" w:color="auto"/>
              <w:right w:val="single" w:sz="4" w:space="0" w:color="auto"/>
            </w:tcBorders>
            <w:vAlign w:val="center"/>
            <w:hideMark/>
          </w:tcPr>
          <w:p w14:paraId="620319C6" w14:textId="04A75DDB" w:rsidR="003A0D6A" w:rsidRDefault="003A0D6A" w:rsidP="003A0D6A">
            <w:pPr>
              <w:keepNext/>
              <w:keepLines/>
              <w:overflowPunct w:val="0"/>
              <w:autoSpaceDE w:val="0"/>
              <w:autoSpaceDN w:val="0"/>
              <w:adjustRightInd w:val="0"/>
              <w:spacing w:after="0"/>
              <w:textAlignment w:val="baseline"/>
              <w:rPr>
                <w:rFonts w:ascii="Arial" w:eastAsia="Times New Roman" w:hAnsi="Arial"/>
                <w:sz w:val="16"/>
                <w:lang w:eastAsia="zh-CN"/>
              </w:rPr>
            </w:pPr>
            <w:r w:rsidRPr="003A0D6A">
              <w:rPr>
                <w:rFonts w:ascii="Arial" w:eastAsia="Times New Roman" w:hAnsi="Arial"/>
                <w:sz w:val="16"/>
                <w:lang w:eastAsia="zh-CN"/>
              </w:rPr>
              <w:t>Note 1:</w:t>
            </w:r>
            <w:r w:rsidRPr="003A0D6A">
              <w:rPr>
                <w:rFonts w:ascii="Arial" w:eastAsia="Times New Roman" w:hAnsi="Arial"/>
                <w:sz w:val="16"/>
                <w:lang w:eastAsia="zh-CN"/>
              </w:rPr>
              <w:tab/>
              <w:t xml:space="preserve">The same requirements are applicable for </w:t>
            </w:r>
            <w:r w:rsidRPr="00FD0683">
              <w:rPr>
                <w:rFonts w:ascii="Arial" w:eastAsia="Times New Roman" w:hAnsi="Arial"/>
                <w:sz w:val="16"/>
                <w:lang w:eastAsia="zh-CN"/>
              </w:rPr>
              <w:t xml:space="preserve">FDD and </w:t>
            </w:r>
            <w:r w:rsidRPr="003A0D6A">
              <w:rPr>
                <w:rFonts w:ascii="Arial" w:eastAsia="Times New Roman" w:hAnsi="Arial"/>
                <w:sz w:val="16"/>
                <w:lang w:eastAsia="zh-CN"/>
              </w:rPr>
              <w:t>TDD with different UL-DL pattern.</w:t>
            </w:r>
          </w:p>
          <w:p w14:paraId="23C856A7" w14:textId="4631BAB0" w:rsidR="00F50469" w:rsidRPr="00F50469" w:rsidRDefault="00F50469" w:rsidP="003A0D6A">
            <w:pPr>
              <w:keepNext/>
              <w:keepLines/>
              <w:overflowPunct w:val="0"/>
              <w:autoSpaceDE w:val="0"/>
              <w:autoSpaceDN w:val="0"/>
              <w:adjustRightInd w:val="0"/>
              <w:spacing w:after="0"/>
              <w:textAlignment w:val="baseline"/>
              <w:rPr>
                <w:rFonts w:ascii="Arial" w:eastAsiaTheme="minorEastAsia" w:hAnsi="Arial"/>
                <w:sz w:val="16"/>
                <w:lang w:eastAsia="zh-CN"/>
              </w:rPr>
            </w:pPr>
            <w:r w:rsidRPr="00F50469">
              <w:rPr>
                <w:rFonts w:ascii="Arial" w:eastAsiaTheme="minorEastAsia" w:hAnsi="Arial"/>
                <w:sz w:val="16"/>
                <w:lang w:eastAsia="zh-CN"/>
              </w:rPr>
              <w:t>Note 2:</w:t>
            </w:r>
            <w:r w:rsidRPr="00F50469">
              <w:rPr>
                <w:rFonts w:ascii="Arial" w:eastAsiaTheme="minorEastAsia" w:hAnsi="Arial"/>
                <w:sz w:val="16"/>
                <w:lang w:eastAsia="zh-CN"/>
              </w:rPr>
              <w:tab/>
              <w:t>If the NCR-MT reports in an available uplink reporting instance at slot #n based on CQI estimation at a downlink slot not later than slot#(n-4), this reported CQI cannot be applied at the gNB downlink before slot#(n+4).</w:t>
            </w:r>
          </w:p>
          <w:p w14:paraId="6A4FACAC" w14:textId="662EAC97" w:rsidR="003A0D6A" w:rsidRPr="00FD0683" w:rsidRDefault="003A0D6A" w:rsidP="003A0D6A">
            <w:pPr>
              <w:keepNext/>
              <w:keepLines/>
              <w:overflowPunct w:val="0"/>
              <w:autoSpaceDE w:val="0"/>
              <w:autoSpaceDN w:val="0"/>
              <w:adjustRightInd w:val="0"/>
              <w:spacing w:after="0"/>
              <w:textAlignment w:val="baseline"/>
              <w:rPr>
                <w:rFonts w:ascii="Arial" w:eastAsia="Times New Roman" w:hAnsi="Arial"/>
                <w:sz w:val="16"/>
                <w:lang w:eastAsia="zh-CN"/>
              </w:rPr>
            </w:pPr>
            <w:r w:rsidRPr="003A0D6A">
              <w:rPr>
                <w:rFonts w:ascii="Arial" w:eastAsia="Times New Roman" w:hAnsi="Arial"/>
                <w:sz w:val="16"/>
                <w:lang w:eastAsia="zh-CN"/>
              </w:rPr>
              <w:t xml:space="preserve">Note </w:t>
            </w:r>
            <w:r w:rsidR="00F50469">
              <w:rPr>
                <w:rFonts w:ascii="Arial" w:eastAsia="Times New Roman" w:hAnsi="Arial"/>
                <w:sz w:val="16"/>
                <w:lang w:eastAsia="zh-CN"/>
              </w:rPr>
              <w:t>3</w:t>
            </w:r>
            <w:r w:rsidRPr="003A0D6A">
              <w:rPr>
                <w:rFonts w:ascii="Arial" w:eastAsia="Times New Roman" w:hAnsi="Arial"/>
                <w:sz w:val="16"/>
                <w:lang w:eastAsia="zh-CN"/>
              </w:rPr>
              <w:t>:</w:t>
            </w:r>
            <w:r w:rsidRPr="003A0D6A">
              <w:rPr>
                <w:rFonts w:ascii="Arial" w:eastAsia="Times New Roman" w:hAnsi="Arial"/>
                <w:sz w:val="16"/>
                <w:lang w:eastAsia="zh-CN"/>
              </w:rPr>
              <w:tab/>
              <w:t>SSB, TRS, CSI-RS, and/or other unspecified test parameters with respect to TS 38.101-4 are left up to test implementation, if transmitted or needed.</w:t>
            </w:r>
          </w:p>
        </w:tc>
      </w:tr>
    </w:tbl>
    <w:p w14:paraId="1603589E" w14:textId="71166882" w:rsidR="00E26332" w:rsidRDefault="00E26332" w:rsidP="002015E4">
      <w:pPr>
        <w:rPr>
          <w:lang w:eastAsia="zh-CN"/>
        </w:rPr>
      </w:pPr>
    </w:p>
    <w:p w14:paraId="03B444A2" w14:textId="188CA784" w:rsidR="00E26332" w:rsidRPr="00E7579C" w:rsidRDefault="00E26332" w:rsidP="002015E4">
      <w:pPr>
        <w:rPr>
          <w:b/>
          <w:u w:val="single"/>
          <w:lang w:eastAsia="zh-CN"/>
        </w:rPr>
      </w:pPr>
      <w:r w:rsidRPr="00E7579C">
        <w:rPr>
          <w:rFonts w:hint="eastAsia"/>
          <w:b/>
          <w:u w:val="single"/>
          <w:lang w:eastAsia="zh-CN"/>
        </w:rPr>
        <w:t>F</w:t>
      </w:r>
      <w:r w:rsidRPr="00E7579C">
        <w:rPr>
          <w:b/>
          <w:u w:val="single"/>
          <w:lang w:eastAsia="zh-CN"/>
        </w:rPr>
        <w:t>R1 PMI</w:t>
      </w:r>
      <w:r w:rsidR="00365F4D">
        <w:rPr>
          <w:b/>
          <w:u w:val="single"/>
          <w:lang w:eastAsia="zh-CN"/>
        </w:rPr>
        <w:t xml:space="preserve"> </w:t>
      </w:r>
      <w:r w:rsidR="00365F4D" w:rsidRPr="00365F4D">
        <w:rPr>
          <w:b/>
          <w:u w:val="single"/>
          <w:lang w:eastAsia="zh-CN"/>
        </w:rPr>
        <w:t>(</w:t>
      </w:r>
      <w:r w:rsidR="00365F4D">
        <w:rPr>
          <w:b/>
          <w:u w:val="single"/>
          <w:lang w:eastAsia="zh-CN"/>
        </w:rPr>
        <w:t>no</w:t>
      </w:r>
      <w:r w:rsidR="00365F4D" w:rsidRPr="00365F4D">
        <w:rPr>
          <w:b/>
          <w:u w:val="single"/>
          <w:lang w:eastAsia="zh-CN"/>
        </w:rPr>
        <w:t xml:space="preserve"> new simulation is needed)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1930"/>
        <w:gridCol w:w="822"/>
        <w:gridCol w:w="853"/>
        <w:gridCol w:w="816"/>
        <w:gridCol w:w="850"/>
        <w:gridCol w:w="870"/>
        <w:gridCol w:w="831"/>
        <w:gridCol w:w="817"/>
        <w:gridCol w:w="853"/>
        <w:gridCol w:w="853"/>
      </w:tblGrid>
      <w:tr w:rsidR="00E7579C" w:rsidRPr="00E7579C" w14:paraId="67264CED" w14:textId="2EA83519"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5F8D5B80" w14:textId="77777777" w:rsidR="00E870F3" w:rsidRPr="00E870F3" w:rsidRDefault="00E870F3" w:rsidP="00E870F3">
            <w:pPr>
              <w:keepNext/>
              <w:keepLines/>
              <w:overflowPunct w:val="0"/>
              <w:autoSpaceDE w:val="0"/>
              <w:autoSpaceDN w:val="0"/>
              <w:adjustRightInd w:val="0"/>
              <w:spacing w:after="0"/>
              <w:jc w:val="center"/>
              <w:textAlignment w:val="baseline"/>
              <w:rPr>
                <w:rFonts w:ascii="Arial" w:eastAsia="Times New Roman" w:hAnsi="Arial"/>
                <w:b/>
                <w:sz w:val="13"/>
                <w:lang w:eastAsia="en-GB"/>
              </w:rPr>
            </w:pPr>
            <w:r w:rsidRPr="00E870F3">
              <w:rPr>
                <w:rFonts w:ascii="Arial" w:hAnsi="Arial"/>
                <w:b/>
                <w:sz w:val="13"/>
                <w:lang w:eastAsia="en-GB"/>
              </w:rPr>
              <w:lastRenderedPageBreak/>
              <w:t>Parameter</w:t>
            </w:r>
          </w:p>
        </w:tc>
        <w:tc>
          <w:tcPr>
            <w:tcW w:w="822" w:type="dxa"/>
            <w:tcBorders>
              <w:top w:val="single" w:sz="4" w:space="0" w:color="auto"/>
              <w:left w:val="single" w:sz="4" w:space="0" w:color="auto"/>
              <w:bottom w:val="single" w:sz="4" w:space="0" w:color="auto"/>
              <w:right w:val="single" w:sz="4" w:space="0" w:color="auto"/>
            </w:tcBorders>
            <w:vAlign w:val="center"/>
            <w:hideMark/>
          </w:tcPr>
          <w:p w14:paraId="4CFC1EE8" w14:textId="77777777" w:rsidR="00E870F3" w:rsidRPr="00E870F3" w:rsidRDefault="00E870F3" w:rsidP="00E870F3">
            <w:pPr>
              <w:keepNext/>
              <w:keepLines/>
              <w:overflowPunct w:val="0"/>
              <w:autoSpaceDE w:val="0"/>
              <w:autoSpaceDN w:val="0"/>
              <w:adjustRightInd w:val="0"/>
              <w:spacing w:after="0"/>
              <w:jc w:val="center"/>
              <w:textAlignment w:val="baseline"/>
              <w:rPr>
                <w:rFonts w:ascii="Arial" w:eastAsia="Times New Roman" w:hAnsi="Arial"/>
                <w:b/>
                <w:sz w:val="13"/>
                <w:lang w:eastAsia="en-GB"/>
              </w:rPr>
            </w:pPr>
            <w:r w:rsidRPr="00E870F3">
              <w:rPr>
                <w:rFonts w:ascii="Arial" w:hAnsi="Arial"/>
                <w:b/>
                <w:sz w:val="13"/>
                <w:lang w:eastAsia="en-GB"/>
              </w:rPr>
              <w:t>Unit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F3A8936" w14:textId="414EFBA7" w:rsidR="00E870F3" w:rsidRPr="00E870F3" w:rsidRDefault="00E870F3" w:rsidP="00E870F3">
            <w:pPr>
              <w:keepNext/>
              <w:keepLines/>
              <w:overflowPunct w:val="0"/>
              <w:autoSpaceDE w:val="0"/>
              <w:autoSpaceDN w:val="0"/>
              <w:adjustRightInd w:val="0"/>
              <w:spacing w:after="0"/>
              <w:jc w:val="center"/>
              <w:textAlignment w:val="baseline"/>
              <w:rPr>
                <w:rFonts w:ascii="Arial" w:eastAsia="Times New Roman" w:hAnsi="Arial"/>
                <w:b/>
                <w:sz w:val="13"/>
                <w:lang w:eastAsia="en-GB"/>
              </w:rPr>
            </w:pPr>
            <w:r w:rsidRPr="00E870F3">
              <w:rPr>
                <w:rFonts w:ascii="Arial" w:hAnsi="Arial"/>
                <w:b/>
                <w:sz w:val="13"/>
                <w:lang w:eastAsia="en-GB"/>
              </w:rPr>
              <w:t>Test1</w:t>
            </w:r>
          </w:p>
        </w:tc>
        <w:tc>
          <w:tcPr>
            <w:tcW w:w="816" w:type="dxa"/>
            <w:tcBorders>
              <w:top w:val="single" w:sz="4" w:space="0" w:color="auto"/>
              <w:left w:val="single" w:sz="4" w:space="0" w:color="auto"/>
              <w:bottom w:val="single" w:sz="4" w:space="0" w:color="auto"/>
              <w:right w:val="single" w:sz="4" w:space="0" w:color="auto"/>
            </w:tcBorders>
            <w:vAlign w:val="center"/>
          </w:tcPr>
          <w:p w14:paraId="03AEE225" w14:textId="0E18FFB3" w:rsidR="00E870F3" w:rsidRPr="00E870F3" w:rsidRDefault="00E870F3" w:rsidP="00E870F3">
            <w:pPr>
              <w:keepNext/>
              <w:keepLines/>
              <w:overflowPunct w:val="0"/>
              <w:autoSpaceDE w:val="0"/>
              <w:autoSpaceDN w:val="0"/>
              <w:adjustRightInd w:val="0"/>
              <w:spacing w:after="0"/>
              <w:jc w:val="center"/>
              <w:textAlignment w:val="baseline"/>
              <w:rPr>
                <w:rFonts w:ascii="Arial" w:hAnsi="Arial"/>
                <w:b/>
                <w:sz w:val="13"/>
                <w:lang w:eastAsia="en-GB"/>
              </w:rPr>
            </w:pPr>
            <w:r w:rsidRPr="00E870F3">
              <w:rPr>
                <w:rFonts w:ascii="Arial" w:hAnsi="Arial"/>
                <w:b/>
                <w:sz w:val="13"/>
                <w:lang w:eastAsia="en-GB"/>
              </w:rPr>
              <w:t>Test2</w:t>
            </w:r>
          </w:p>
        </w:tc>
        <w:tc>
          <w:tcPr>
            <w:tcW w:w="850" w:type="dxa"/>
            <w:tcBorders>
              <w:top w:val="single" w:sz="4" w:space="0" w:color="auto"/>
              <w:left w:val="single" w:sz="4" w:space="0" w:color="auto"/>
              <w:bottom w:val="single" w:sz="4" w:space="0" w:color="auto"/>
              <w:right w:val="single" w:sz="4" w:space="0" w:color="auto"/>
            </w:tcBorders>
            <w:vAlign w:val="center"/>
          </w:tcPr>
          <w:p w14:paraId="329A127B" w14:textId="0E9276E2" w:rsidR="00E870F3" w:rsidRPr="00E7579C" w:rsidRDefault="00E870F3" w:rsidP="00E870F3">
            <w:pPr>
              <w:keepNext/>
              <w:keepLines/>
              <w:overflowPunct w:val="0"/>
              <w:autoSpaceDE w:val="0"/>
              <w:autoSpaceDN w:val="0"/>
              <w:adjustRightInd w:val="0"/>
              <w:spacing w:after="0"/>
              <w:jc w:val="center"/>
              <w:textAlignment w:val="baseline"/>
              <w:rPr>
                <w:rFonts w:ascii="Arial" w:hAnsi="Arial"/>
                <w:b/>
                <w:sz w:val="13"/>
                <w:lang w:eastAsia="zh-CN"/>
              </w:rPr>
            </w:pPr>
            <w:r w:rsidRPr="00E7579C">
              <w:rPr>
                <w:rFonts w:ascii="Arial" w:hAnsi="Arial" w:hint="eastAsia"/>
                <w:b/>
                <w:sz w:val="13"/>
                <w:lang w:eastAsia="zh-CN"/>
              </w:rPr>
              <w:t>T</w:t>
            </w:r>
            <w:r w:rsidRPr="00E7579C">
              <w:rPr>
                <w:rFonts w:ascii="Arial" w:hAnsi="Arial"/>
                <w:b/>
                <w:sz w:val="13"/>
                <w:lang w:eastAsia="zh-CN"/>
              </w:rPr>
              <w:t>est3</w:t>
            </w:r>
          </w:p>
        </w:tc>
        <w:tc>
          <w:tcPr>
            <w:tcW w:w="870" w:type="dxa"/>
            <w:tcBorders>
              <w:top w:val="single" w:sz="4" w:space="0" w:color="auto"/>
              <w:left w:val="single" w:sz="4" w:space="0" w:color="auto"/>
              <w:bottom w:val="single" w:sz="4" w:space="0" w:color="auto"/>
              <w:right w:val="single" w:sz="4" w:space="0" w:color="auto"/>
            </w:tcBorders>
            <w:vAlign w:val="center"/>
          </w:tcPr>
          <w:p w14:paraId="6F215844" w14:textId="3414B660" w:rsidR="00E870F3" w:rsidRPr="00E7579C" w:rsidRDefault="00E870F3" w:rsidP="00E870F3">
            <w:pPr>
              <w:keepNext/>
              <w:keepLines/>
              <w:overflowPunct w:val="0"/>
              <w:autoSpaceDE w:val="0"/>
              <w:autoSpaceDN w:val="0"/>
              <w:adjustRightInd w:val="0"/>
              <w:spacing w:after="0"/>
              <w:jc w:val="center"/>
              <w:textAlignment w:val="baseline"/>
              <w:rPr>
                <w:rFonts w:ascii="Arial" w:hAnsi="Arial"/>
                <w:b/>
                <w:sz w:val="13"/>
                <w:lang w:eastAsia="zh-CN"/>
              </w:rPr>
            </w:pPr>
            <w:r w:rsidRPr="00E7579C">
              <w:rPr>
                <w:rFonts w:ascii="Arial" w:hAnsi="Arial" w:hint="eastAsia"/>
                <w:b/>
                <w:sz w:val="13"/>
                <w:lang w:eastAsia="zh-CN"/>
              </w:rPr>
              <w:t>T</w:t>
            </w:r>
            <w:r w:rsidRPr="00E7579C">
              <w:rPr>
                <w:rFonts w:ascii="Arial" w:hAnsi="Arial"/>
                <w:b/>
                <w:sz w:val="13"/>
                <w:lang w:eastAsia="zh-CN"/>
              </w:rPr>
              <w:t>est4</w:t>
            </w:r>
          </w:p>
        </w:tc>
        <w:tc>
          <w:tcPr>
            <w:tcW w:w="831" w:type="dxa"/>
            <w:tcBorders>
              <w:top w:val="single" w:sz="4" w:space="0" w:color="auto"/>
              <w:left w:val="single" w:sz="4" w:space="0" w:color="auto"/>
              <w:bottom w:val="single" w:sz="4" w:space="0" w:color="auto"/>
              <w:right w:val="single" w:sz="4" w:space="0" w:color="auto"/>
            </w:tcBorders>
            <w:vAlign w:val="center"/>
          </w:tcPr>
          <w:p w14:paraId="317A1447" w14:textId="02FBC2E5" w:rsidR="00E870F3" w:rsidRPr="00E7579C" w:rsidRDefault="00E870F3" w:rsidP="00E870F3">
            <w:pPr>
              <w:keepNext/>
              <w:keepLines/>
              <w:overflowPunct w:val="0"/>
              <w:autoSpaceDE w:val="0"/>
              <w:autoSpaceDN w:val="0"/>
              <w:adjustRightInd w:val="0"/>
              <w:spacing w:after="0"/>
              <w:jc w:val="center"/>
              <w:textAlignment w:val="baseline"/>
              <w:rPr>
                <w:rFonts w:ascii="Arial" w:hAnsi="Arial"/>
                <w:b/>
                <w:sz w:val="13"/>
                <w:lang w:eastAsia="zh-CN"/>
              </w:rPr>
            </w:pPr>
            <w:r w:rsidRPr="00E7579C">
              <w:rPr>
                <w:rFonts w:ascii="Arial" w:hAnsi="Arial" w:hint="eastAsia"/>
                <w:b/>
                <w:sz w:val="13"/>
                <w:lang w:eastAsia="zh-CN"/>
              </w:rPr>
              <w:t>T</w:t>
            </w:r>
            <w:r w:rsidRPr="00E7579C">
              <w:rPr>
                <w:rFonts w:ascii="Arial" w:hAnsi="Arial"/>
                <w:b/>
                <w:sz w:val="13"/>
                <w:lang w:eastAsia="zh-CN"/>
              </w:rPr>
              <w:t>est5</w:t>
            </w:r>
          </w:p>
        </w:tc>
        <w:tc>
          <w:tcPr>
            <w:tcW w:w="817" w:type="dxa"/>
            <w:tcBorders>
              <w:top w:val="single" w:sz="4" w:space="0" w:color="auto"/>
              <w:left w:val="single" w:sz="4" w:space="0" w:color="auto"/>
              <w:bottom w:val="single" w:sz="4" w:space="0" w:color="auto"/>
              <w:right w:val="single" w:sz="4" w:space="0" w:color="auto"/>
            </w:tcBorders>
            <w:vAlign w:val="center"/>
          </w:tcPr>
          <w:p w14:paraId="67498589" w14:textId="1824F47F" w:rsidR="00E870F3" w:rsidRPr="00E7579C" w:rsidRDefault="00E870F3" w:rsidP="00E870F3">
            <w:pPr>
              <w:keepNext/>
              <w:keepLines/>
              <w:overflowPunct w:val="0"/>
              <w:autoSpaceDE w:val="0"/>
              <w:autoSpaceDN w:val="0"/>
              <w:adjustRightInd w:val="0"/>
              <w:spacing w:after="0"/>
              <w:jc w:val="center"/>
              <w:textAlignment w:val="baseline"/>
              <w:rPr>
                <w:rFonts w:ascii="Arial" w:hAnsi="Arial"/>
                <w:b/>
                <w:sz w:val="13"/>
                <w:lang w:eastAsia="zh-CN"/>
              </w:rPr>
            </w:pPr>
            <w:r w:rsidRPr="00E7579C">
              <w:rPr>
                <w:rFonts w:ascii="Arial" w:hAnsi="Arial" w:hint="eastAsia"/>
                <w:b/>
                <w:sz w:val="13"/>
                <w:lang w:eastAsia="zh-CN"/>
              </w:rPr>
              <w:t>T</w:t>
            </w:r>
            <w:r w:rsidRPr="00E7579C">
              <w:rPr>
                <w:rFonts w:ascii="Arial" w:hAnsi="Arial"/>
                <w:b/>
                <w:sz w:val="13"/>
                <w:lang w:eastAsia="zh-CN"/>
              </w:rPr>
              <w:t>est6</w:t>
            </w:r>
          </w:p>
        </w:tc>
        <w:tc>
          <w:tcPr>
            <w:tcW w:w="853" w:type="dxa"/>
            <w:tcBorders>
              <w:top w:val="single" w:sz="4" w:space="0" w:color="auto"/>
              <w:left w:val="single" w:sz="4" w:space="0" w:color="auto"/>
              <w:bottom w:val="single" w:sz="4" w:space="0" w:color="auto"/>
              <w:right w:val="single" w:sz="4" w:space="0" w:color="auto"/>
            </w:tcBorders>
            <w:vAlign w:val="center"/>
          </w:tcPr>
          <w:p w14:paraId="379728F7" w14:textId="0ACF5AAE" w:rsidR="00E870F3" w:rsidRPr="00E7579C" w:rsidRDefault="00E870F3" w:rsidP="00E870F3">
            <w:pPr>
              <w:keepNext/>
              <w:keepLines/>
              <w:overflowPunct w:val="0"/>
              <w:autoSpaceDE w:val="0"/>
              <w:autoSpaceDN w:val="0"/>
              <w:adjustRightInd w:val="0"/>
              <w:spacing w:after="0"/>
              <w:jc w:val="center"/>
              <w:textAlignment w:val="baseline"/>
              <w:rPr>
                <w:rFonts w:ascii="Arial" w:hAnsi="Arial"/>
                <w:b/>
                <w:sz w:val="13"/>
                <w:lang w:eastAsia="zh-CN"/>
              </w:rPr>
            </w:pPr>
            <w:r w:rsidRPr="00E7579C">
              <w:rPr>
                <w:rFonts w:ascii="Arial" w:hAnsi="Arial" w:hint="eastAsia"/>
                <w:b/>
                <w:sz w:val="13"/>
                <w:lang w:eastAsia="zh-CN"/>
              </w:rPr>
              <w:t>T</w:t>
            </w:r>
            <w:r w:rsidRPr="00E7579C">
              <w:rPr>
                <w:rFonts w:ascii="Arial" w:hAnsi="Arial"/>
                <w:b/>
                <w:sz w:val="13"/>
                <w:lang w:eastAsia="zh-CN"/>
              </w:rPr>
              <w:t>est7</w:t>
            </w:r>
          </w:p>
        </w:tc>
        <w:tc>
          <w:tcPr>
            <w:tcW w:w="853" w:type="dxa"/>
            <w:tcBorders>
              <w:top w:val="single" w:sz="4" w:space="0" w:color="auto"/>
              <w:left w:val="single" w:sz="4" w:space="0" w:color="auto"/>
              <w:bottom w:val="single" w:sz="4" w:space="0" w:color="auto"/>
              <w:right w:val="single" w:sz="4" w:space="0" w:color="auto"/>
            </w:tcBorders>
            <w:vAlign w:val="center"/>
          </w:tcPr>
          <w:p w14:paraId="0609BFED" w14:textId="087B4681" w:rsidR="00E870F3" w:rsidRPr="00E7579C" w:rsidRDefault="00E870F3" w:rsidP="00E870F3">
            <w:pPr>
              <w:keepNext/>
              <w:keepLines/>
              <w:overflowPunct w:val="0"/>
              <w:autoSpaceDE w:val="0"/>
              <w:autoSpaceDN w:val="0"/>
              <w:adjustRightInd w:val="0"/>
              <w:spacing w:after="0"/>
              <w:jc w:val="center"/>
              <w:textAlignment w:val="baseline"/>
              <w:rPr>
                <w:rFonts w:ascii="Arial" w:hAnsi="Arial"/>
                <w:b/>
                <w:sz w:val="13"/>
                <w:lang w:eastAsia="zh-CN"/>
              </w:rPr>
            </w:pPr>
            <w:r w:rsidRPr="00E7579C">
              <w:rPr>
                <w:rFonts w:ascii="Arial" w:hAnsi="Arial" w:hint="eastAsia"/>
                <w:b/>
                <w:sz w:val="13"/>
                <w:lang w:eastAsia="zh-CN"/>
              </w:rPr>
              <w:t>T</w:t>
            </w:r>
            <w:r w:rsidRPr="00E7579C">
              <w:rPr>
                <w:rFonts w:ascii="Arial" w:hAnsi="Arial"/>
                <w:b/>
                <w:sz w:val="13"/>
                <w:lang w:eastAsia="zh-CN"/>
              </w:rPr>
              <w:t>est8</w:t>
            </w:r>
          </w:p>
        </w:tc>
      </w:tr>
      <w:tr w:rsidR="00E7579C" w:rsidRPr="00E7579C" w14:paraId="3AC2D884" w14:textId="3F149148"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36215BC" w14:textId="77777777" w:rsidR="007B0AF9" w:rsidRPr="00E870F3" w:rsidRDefault="007B0AF9" w:rsidP="007B0AF9">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Bandwidth</w:t>
            </w:r>
          </w:p>
        </w:tc>
        <w:tc>
          <w:tcPr>
            <w:tcW w:w="822" w:type="dxa"/>
            <w:tcBorders>
              <w:top w:val="single" w:sz="4" w:space="0" w:color="auto"/>
              <w:left w:val="single" w:sz="4" w:space="0" w:color="auto"/>
              <w:bottom w:val="single" w:sz="4" w:space="0" w:color="auto"/>
              <w:right w:val="single" w:sz="4" w:space="0" w:color="auto"/>
            </w:tcBorders>
            <w:vAlign w:val="center"/>
            <w:hideMark/>
          </w:tcPr>
          <w:p w14:paraId="24E8ADE2"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eastAsia="Times New Roman" w:hAnsi="Arial"/>
                <w:sz w:val="13"/>
                <w:lang w:eastAsia="en-GB"/>
              </w:rPr>
            </w:pPr>
            <w:r w:rsidRPr="00E870F3">
              <w:rPr>
                <w:rFonts w:ascii="Arial" w:hAnsi="Arial"/>
                <w:sz w:val="13"/>
                <w:lang w:eastAsia="en-GB"/>
              </w:rPr>
              <w:t>MHz</w:t>
            </w: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0D636FC0" w14:textId="690526A1" w:rsidR="007B0AF9" w:rsidRPr="00E870F3"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1</w:t>
            </w:r>
            <w:r w:rsidRPr="00E870F3">
              <w:rPr>
                <w:rFonts w:ascii="Arial" w:hAnsi="Arial" w:hint="eastAsia"/>
                <w:sz w:val="13"/>
                <w:lang w:eastAsia="zh-CN"/>
              </w:rPr>
              <w:t>0</w:t>
            </w:r>
          </w:p>
        </w:tc>
        <w:tc>
          <w:tcPr>
            <w:tcW w:w="1720" w:type="dxa"/>
            <w:gridSpan w:val="2"/>
            <w:tcBorders>
              <w:top w:val="single" w:sz="4" w:space="0" w:color="auto"/>
              <w:left w:val="single" w:sz="4" w:space="0" w:color="auto"/>
              <w:bottom w:val="single" w:sz="4" w:space="0" w:color="auto"/>
              <w:right w:val="single" w:sz="4" w:space="0" w:color="auto"/>
            </w:tcBorders>
            <w:vAlign w:val="center"/>
          </w:tcPr>
          <w:p w14:paraId="6BA87507" w14:textId="7726DCFA"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hint="eastAsia"/>
                <w:sz w:val="13"/>
                <w:lang w:eastAsia="zh-CN"/>
              </w:rPr>
              <w:t>1</w:t>
            </w:r>
            <w:r w:rsidRPr="00E7579C">
              <w:rPr>
                <w:rFonts w:ascii="Arial" w:hAnsi="Arial"/>
                <w:sz w:val="13"/>
                <w:lang w:eastAsia="zh-CN"/>
              </w:rPr>
              <w:t>0</w:t>
            </w:r>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091B73BD" w14:textId="72342D0C"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40</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13165B1D" w14:textId="1139194D"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40</w:t>
            </w:r>
          </w:p>
        </w:tc>
      </w:tr>
      <w:tr w:rsidR="00E7579C" w:rsidRPr="00E7579C" w14:paraId="4CD25890" w14:textId="5BB226D9"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5FF90988" w14:textId="77777777" w:rsidR="007B0AF9" w:rsidRPr="00E870F3" w:rsidRDefault="007B0AF9" w:rsidP="007B0AF9">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sz w:val="13"/>
                <w:lang w:eastAsia="en-GB"/>
              </w:rPr>
              <w:t>Subcarrier spacing</w:t>
            </w:r>
          </w:p>
        </w:tc>
        <w:tc>
          <w:tcPr>
            <w:tcW w:w="822" w:type="dxa"/>
            <w:tcBorders>
              <w:top w:val="single" w:sz="4" w:space="0" w:color="auto"/>
              <w:left w:val="single" w:sz="4" w:space="0" w:color="auto"/>
              <w:bottom w:val="single" w:sz="4" w:space="0" w:color="auto"/>
              <w:right w:val="single" w:sz="4" w:space="0" w:color="auto"/>
            </w:tcBorders>
            <w:vAlign w:val="center"/>
          </w:tcPr>
          <w:p w14:paraId="6FEF8E7B"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hAnsi="Arial"/>
                <w:sz w:val="13"/>
                <w:lang w:eastAsia="en-GB"/>
              </w:rPr>
            </w:pPr>
            <w:r w:rsidRPr="00E870F3">
              <w:rPr>
                <w:rFonts w:ascii="Arial" w:hAnsi="Arial" w:hint="eastAsia"/>
                <w:sz w:val="13"/>
                <w:lang w:eastAsia="zh-CN"/>
              </w:rPr>
              <w:t>kHz</w:t>
            </w: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5439E9FC" w14:textId="21E2BBB8" w:rsidR="007B0AF9" w:rsidRPr="00E870F3"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15</w:t>
            </w:r>
          </w:p>
        </w:tc>
        <w:tc>
          <w:tcPr>
            <w:tcW w:w="1720" w:type="dxa"/>
            <w:gridSpan w:val="2"/>
            <w:tcBorders>
              <w:top w:val="single" w:sz="4" w:space="0" w:color="auto"/>
              <w:left w:val="single" w:sz="4" w:space="0" w:color="auto"/>
              <w:bottom w:val="single" w:sz="4" w:space="0" w:color="auto"/>
              <w:right w:val="single" w:sz="4" w:space="0" w:color="auto"/>
            </w:tcBorders>
            <w:vAlign w:val="center"/>
          </w:tcPr>
          <w:p w14:paraId="3343C612" w14:textId="58A31577"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hint="eastAsia"/>
                <w:sz w:val="13"/>
                <w:lang w:eastAsia="zh-CN"/>
              </w:rPr>
              <w:t>1</w:t>
            </w:r>
            <w:r w:rsidRPr="00E7579C">
              <w:rPr>
                <w:rFonts w:ascii="Arial" w:hAnsi="Arial"/>
                <w:sz w:val="13"/>
                <w:lang w:eastAsia="zh-CN"/>
              </w:rPr>
              <w:t>5</w:t>
            </w:r>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48CCF851" w14:textId="56B121E4"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30</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5C893F54" w14:textId="568C4D34"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30</w:t>
            </w:r>
          </w:p>
        </w:tc>
      </w:tr>
      <w:tr w:rsidR="00E7579C" w:rsidRPr="00E7579C" w14:paraId="608B5BBE" w14:textId="184F53F5"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3C9C7B5B" w14:textId="77777777" w:rsidR="007B0AF9" w:rsidRPr="00E870F3" w:rsidRDefault="007B0AF9" w:rsidP="007B0AF9">
            <w:pPr>
              <w:keepNext/>
              <w:keepLines/>
              <w:overflowPunct w:val="0"/>
              <w:autoSpaceDE w:val="0"/>
              <w:autoSpaceDN w:val="0"/>
              <w:adjustRightInd w:val="0"/>
              <w:spacing w:after="0"/>
              <w:textAlignment w:val="baseline"/>
              <w:rPr>
                <w:rFonts w:ascii="Arial" w:hAnsi="Arial"/>
                <w:sz w:val="13"/>
                <w:lang w:eastAsia="zh-CN"/>
              </w:rPr>
            </w:pPr>
            <w:r w:rsidRPr="00E870F3">
              <w:rPr>
                <w:rFonts w:ascii="Arial" w:hAnsi="Arial" w:hint="eastAsia"/>
                <w:sz w:val="13"/>
                <w:lang w:eastAsia="zh-CN"/>
              </w:rPr>
              <w:t>TDD DL-UL configuration</w:t>
            </w:r>
            <w:r w:rsidRPr="00E870F3">
              <w:rPr>
                <w:rFonts w:ascii="Arial" w:hAnsi="Arial"/>
                <w:sz w:val="13"/>
                <w:lang w:eastAsia="zh-CN"/>
              </w:rPr>
              <w:t xml:space="preserve"> (Note 1)</w:t>
            </w:r>
          </w:p>
        </w:tc>
        <w:tc>
          <w:tcPr>
            <w:tcW w:w="822" w:type="dxa"/>
            <w:tcBorders>
              <w:top w:val="single" w:sz="4" w:space="0" w:color="auto"/>
              <w:left w:val="single" w:sz="4" w:space="0" w:color="auto"/>
              <w:bottom w:val="single" w:sz="4" w:space="0" w:color="auto"/>
              <w:right w:val="single" w:sz="4" w:space="0" w:color="auto"/>
            </w:tcBorders>
            <w:vAlign w:val="center"/>
          </w:tcPr>
          <w:p w14:paraId="5A35333D"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45FB9B8D" w14:textId="5221B2E3" w:rsidR="007B0AF9" w:rsidRPr="00E870F3" w:rsidRDefault="00A56313" w:rsidP="007B0AF9">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3D1S1U, S=10D:2G:2U</w:t>
            </w:r>
          </w:p>
        </w:tc>
        <w:tc>
          <w:tcPr>
            <w:tcW w:w="1720" w:type="dxa"/>
            <w:gridSpan w:val="2"/>
            <w:tcBorders>
              <w:top w:val="single" w:sz="4" w:space="0" w:color="auto"/>
              <w:left w:val="single" w:sz="4" w:space="0" w:color="auto"/>
              <w:bottom w:val="single" w:sz="4" w:space="0" w:color="auto"/>
              <w:right w:val="single" w:sz="4" w:space="0" w:color="auto"/>
            </w:tcBorders>
            <w:vAlign w:val="center"/>
          </w:tcPr>
          <w:p w14:paraId="3E52F66D" w14:textId="445DBB72" w:rsidR="007B0AF9" w:rsidRPr="00E7579C" w:rsidRDefault="00A56313" w:rsidP="007B0AF9">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3D1S1U, S=10D:2G:2U</w:t>
            </w:r>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2BABAFCB" w14:textId="646DFD78"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7D1S2U, S=6D:4G:4U</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36549AB2" w14:textId="5F7AA080"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7D1S2U, S=6D:4G:4U</w:t>
            </w:r>
          </w:p>
        </w:tc>
      </w:tr>
      <w:tr w:rsidR="00E7579C" w:rsidRPr="00E7579C" w14:paraId="631EC0D7" w14:textId="66BF7D72"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5D4B7AF6" w14:textId="77777777" w:rsidR="007B0AF9" w:rsidRPr="00E870F3" w:rsidRDefault="007B0AF9" w:rsidP="007B0AF9">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Propagation channel</w:t>
            </w:r>
          </w:p>
        </w:tc>
        <w:tc>
          <w:tcPr>
            <w:tcW w:w="822" w:type="dxa"/>
            <w:tcBorders>
              <w:top w:val="single" w:sz="4" w:space="0" w:color="auto"/>
              <w:left w:val="single" w:sz="4" w:space="0" w:color="auto"/>
              <w:bottom w:val="single" w:sz="4" w:space="0" w:color="auto"/>
              <w:right w:val="single" w:sz="4" w:space="0" w:color="auto"/>
            </w:tcBorders>
            <w:vAlign w:val="center"/>
          </w:tcPr>
          <w:p w14:paraId="33B921A2"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04C1DC4"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hint="eastAsia"/>
                <w:kern w:val="2"/>
                <w:sz w:val="13"/>
                <w:lang w:eastAsia="zh-CN"/>
              </w:rPr>
              <w:t>TDLA30-5</w:t>
            </w:r>
          </w:p>
        </w:tc>
        <w:tc>
          <w:tcPr>
            <w:tcW w:w="1720" w:type="dxa"/>
            <w:gridSpan w:val="2"/>
            <w:tcBorders>
              <w:top w:val="single" w:sz="4" w:space="0" w:color="auto"/>
              <w:left w:val="single" w:sz="4" w:space="0" w:color="auto"/>
              <w:bottom w:val="single" w:sz="4" w:space="0" w:color="auto"/>
              <w:right w:val="single" w:sz="4" w:space="0" w:color="auto"/>
            </w:tcBorders>
            <w:vAlign w:val="center"/>
          </w:tcPr>
          <w:p w14:paraId="7F67D667" w14:textId="5AF41F86" w:rsidR="007B0AF9" w:rsidRPr="00E7579C" w:rsidRDefault="00E7579C"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7579C">
              <w:rPr>
                <w:rFonts w:ascii="Arial" w:hAnsi="Arial"/>
                <w:kern w:val="2"/>
                <w:sz w:val="13"/>
                <w:lang w:eastAsia="zh-CN"/>
              </w:rPr>
              <w:t>TDLA30-5</w:t>
            </w:r>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7D197233" w14:textId="6AA1D608" w:rsidR="007B0AF9" w:rsidRPr="00E7579C"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hint="eastAsia"/>
                <w:kern w:val="2"/>
                <w:sz w:val="13"/>
                <w:lang w:eastAsia="zh-CN"/>
              </w:rPr>
              <w:t>TDLA30-5</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5B3C7600" w14:textId="7E6C3BD1" w:rsidR="007B0AF9" w:rsidRPr="00E7579C"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hint="eastAsia"/>
                <w:kern w:val="2"/>
                <w:sz w:val="13"/>
                <w:lang w:eastAsia="zh-CN"/>
              </w:rPr>
              <w:t>TDLA30-5</w:t>
            </w:r>
          </w:p>
        </w:tc>
      </w:tr>
      <w:tr w:rsidR="00E7579C" w:rsidRPr="00E7579C" w14:paraId="10DCAE8B" w14:textId="3987B3F2"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2DD8F3BD" w14:textId="77777777" w:rsidR="007B0AF9" w:rsidRPr="00E870F3" w:rsidRDefault="007B0AF9" w:rsidP="007B0AF9">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Antenna configuration</w:t>
            </w:r>
          </w:p>
        </w:tc>
        <w:tc>
          <w:tcPr>
            <w:tcW w:w="822" w:type="dxa"/>
            <w:tcBorders>
              <w:top w:val="single" w:sz="4" w:space="0" w:color="auto"/>
              <w:left w:val="single" w:sz="4" w:space="0" w:color="auto"/>
              <w:bottom w:val="single" w:sz="4" w:space="0" w:color="auto"/>
              <w:right w:val="single" w:sz="4" w:space="0" w:color="auto"/>
            </w:tcBorders>
            <w:vAlign w:val="center"/>
          </w:tcPr>
          <w:p w14:paraId="770B6842"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0BAB9A93" w14:textId="35D40B00" w:rsidR="007B0AF9" w:rsidRPr="00E870F3"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kern w:val="2"/>
                <w:sz w:val="13"/>
                <w:lang w:eastAsia="zh-CN"/>
              </w:rPr>
              <w:t xml:space="preserve">High XP </w:t>
            </w:r>
            <w:r w:rsidRPr="00E870F3">
              <w:rPr>
                <w:rFonts w:ascii="Arial" w:hAnsi="Arial" w:hint="eastAsia"/>
                <w:kern w:val="2"/>
                <w:sz w:val="13"/>
                <w:lang w:eastAsia="zh-CN"/>
              </w:rPr>
              <w:t>4</w:t>
            </w:r>
            <w:r w:rsidRPr="00E870F3">
              <w:rPr>
                <w:rFonts w:ascii="Arial" w:eastAsia="?? ??" w:hAnsi="Arial"/>
                <w:kern w:val="2"/>
                <w:sz w:val="13"/>
                <w:lang w:eastAsia="en-GB"/>
              </w:rPr>
              <w:t xml:space="preserve"> x </w:t>
            </w:r>
            <w:r w:rsidR="00E7579C" w:rsidRPr="00E7579C">
              <w:rPr>
                <w:rFonts w:ascii="Arial" w:hAnsi="Arial"/>
                <w:kern w:val="2"/>
                <w:sz w:val="13"/>
                <w:lang w:eastAsia="zh-CN"/>
              </w:rPr>
              <w:t>2</w:t>
            </w:r>
          </w:p>
          <w:p w14:paraId="5155B0C6"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eastAsia="Times New Roman" w:hAnsi="Arial"/>
                <w:sz w:val="13"/>
                <w:lang w:eastAsia="en-GB"/>
              </w:rPr>
            </w:pPr>
            <w:r w:rsidRPr="00E870F3">
              <w:rPr>
                <w:rFonts w:ascii="Arial" w:hAnsi="Arial" w:hint="eastAsia"/>
                <w:kern w:val="2"/>
                <w:sz w:val="13"/>
                <w:lang w:eastAsia="zh-CN"/>
              </w:rPr>
              <w:t>(N1,N2) = (2,1)</w:t>
            </w:r>
          </w:p>
        </w:tc>
        <w:tc>
          <w:tcPr>
            <w:tcW w:w="816" w:type="dxa"/>
            <w:tcBorders>
              <w:top w:val="single" w:sz="4" w:space="0" w:color="auto"/>
              <w:left w:val="single" w:sz="4" w:space="0" w:color="auto"/>
              <w:bottom w:val="single" w:sz="4" w:space="0" w:color="auto"/>
              <w:right w:val="single" w:sz="4" w:space="0" w:color="auto"/>
            </w:tcBorders>
            <w:vAlign w:val="center"/>
          </w:tcPr>
          <w:p w14:paraId="5F6B7EAF" w14:textId="5AF18A0E" w:rsidR="007B0AF9" w:rsidRPr="00E870F3"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kern w:val="2"/>
                <w:sz w:val="13"/>
                <w:lang w:eastAsia="zh-CN"/>
              </w:rPr>
              <w:t xml:space="preserve">High XP </w:t>
            </w:r>
            <w:r w:rsidRPr="00E870F3">
              <w:rPr>
                <w:rFonts w:ascii="Arial" w:hAnsi="Arial" w:hint="eastAsia"/>
                <w:kern w:val="2"/>
                <w:sz w:val="13"/>
                <w:lang w:eastAsia="zh-CN"/>
              </w:rPr>
              <w:t>8</w:t>
            </w:r>
            <w:r w:rsidRPr="00E870F3">
              <w:rPr>
                <w:rFonts w:ascii="Arial" w:eastAsia="?? ??" w:hAnsi="Arial"/>
                <w:kern w:val="2"/>
                <w:sz w:val="13"/>
                <w:lang w:eastAsia="en-GB"/>
              </w:rPr>
              <w:t xml:space="preserve"> x </w:t>
            </w:r>
            <w:r w:rsidR="00E7579C" w:rsidRPr="00E7579C">
              <w:rPr>
                <w:rFonts w:ascii="Arial" w:hAnsi="Arial"/>
                <w:kern w:val="2"/>
                <w:sz w:val="13"/>
                <w:lang w:eastAsia="zh-CN"/>
              </w:rPr>
              <w:t>2</w:t>
            </w:r>
          </w:p>
          <w:p w14:paraId="39E7E8D9"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hint="eastAsia"/>
                <w:kern w:val="2"/>
                <w:sz w:val="13"/>
                <w:lang w:eastAsia="zh-CN"/>
              </w:rPr>
              <w:t>(N1,N2) = (4,1)</w:t>
            </w:r>
          </w:p>
        </w:tc>
        <w:tc>
          <w:tcPr>
            <w:tcW w:w="850" w:type="dxa"/>
            <w:tcBorders>
              <w:top w:val="single" w:sz="4" w:space="0" w:color="auto"/>
              <w:left w:val="single" w:sz="4" w:space="0" w:color="auto"/>
              <w:bottom w:val="single" w:sz="4" w:space="0" w:color="auto"/>
              <w:right w:val="single" w:sz="4" w:space="0" w:color="auto"/>
            </w:tcBorders>
            <w:vAlign w:val="center"/>
          </w:tcPr>
          <w:p w14:paraId="6DBE70FF" w14:textId="038595C3" w:rsidR="00E7579C" w:rsidRPr="00E7579C" w:rsidRDefault="00E7579C" w:rsidP="00E7579C">
            <w:pPr>
              <w:keepNext/>
              <w:keepLines/>
              <w:overflowPunct w:val="0"/>
              <w:autoSpaceDE w:val="0"/>
              <w:autoSpaceDN w:val="0"/>
              <w:adjustRightInd w:val="0"/>
              <w:spacing w:after="0"/>
              <w:jc w:val="center"/>
              <w:textAlignment w:val="baseline"/>
              <w:rPr>
                <w:rFonts w:ascii="Arial" w:hAnsi="Arial"/>
                <w:kern w:val="2"/>
                <w:sz w:val="13"/>
                <w:lang w:eastAsia="zh-CN"/>
              </w:rPr>
            </w:pPr>
            <w:r w:rsidRPr="00E7579C">
              <w:rPr>
                <w:rFonts w:ascii="Arial" w:hAnsi="Arial"/>
                <w:kern w:val="2"/>
                <w:sz w:val="13"/>
                <w:lang w:eastAsia="zh-CN"/>
              </w:rPr>
              <w:t xml:space="preserve">High XP 4 x </w:t>
            </w:r>
            <w:r>
              <w:rPr>
                <w:rFonts w:ascii="Arial" w:hAnsi="Arial"/>
                <w:kern w:val="2"/>
                <w:sz w:val="13"/>
                <w:lang w:eastAsia="zh-CN"/>
              </w:rPr>
              <w:t>4</w:t>
            </w:r>
          </w:p>
          <w:p w14:paraId="5E26CEFF" w14:textId="3E01E5A4" w:rsidR="007B0AF9" w:rsidRPr="00E7579C" w:rsidRDefault="00E7579C" w:rsidP="00E7579C">
            <w:pPr>
              <w:keepNext/>
              <w:keepLines/>
              <w:overflowPunct w:val="0"/>
              <w:autoSpaceDE w:val="0"/>
              <w:autoSpaceDN w:val="0"/>
              <w:adjustRightInd w:val="0"/>
              <w:spacing w:after="0"/>
              <w:jc w:val="center"/>
              <w:textAlignment w:val="baseline"/>
              <w:rPr>
                <w:rFonts w:ascii="Arial" w:hAnsi="Arial"/>
                <w:kern w:val="2"/>
                <w:sz w:val="13"/>
                <w:lang w:eastAsia="zh-CN"/>
              </w:rPr>
            </w:pPr>
            <w:r w:rsidRPr="00E7579C">
              <w:rPr>
                <w:rFonts w:ascii="Arial" w:hAnsi="Arial"/>
                <w:kern w:val="2"/>
                <w:sz w:val="13"/>
                <w:lang w:eastAsia="zh-CN"/>
              </w:rPr>
              <w:t>(N1,N2) = (2,1)</w:t>
            </w:r>
          </w:p>
        </w:tc>
        <w:tc>
          <w:tcPr>
            <w:tcW w:w="870" w:type="dxa"/>
            <w:tcBorders>
              <w:top w:val="single" w:sz="4" w:space="0" w:color="auto"/>
              <w:left w:val="single" w:sz="4" w:space="0" w:color="auto"/>
              <w:bottom w:val="single" w:sz="4" w:space="0" w:color="auto"/>
              <w:right w:val="single" w:sz="4" w:space="0" w:color="auto"/>
            </w:tcBorders>
            <w:vAlign w:val="center"/>
          </w:tcPr>
          <w:p w14:paraId="60A06E77" w14:textId="3D44F05F" w:rsidR="00E7579C" w:rsidRPr="00E7579C" w:rsidRDefault="00E7579C" w:rsidP="00E7579C">
            <w:pPr>
              <w:keepNext/>
              <w:keepLines/>
              <w:overflowPunct w:val="0"/>
              <w:autoSpaceDE w:val="0"/>
              <w:autoSpaceDN w:val="0"/>
              <w:adjustRightInd w:val="0"/>
              <w:spacing w:after="0"/>
              <w:jc w:val="center"/>
              <w:textAlignment w:val="baseline"/>
              <w:rPr>
                <w:rFonts w:ascii="Arial" w:hAnsi="Arial"/>
                <w:kern w:val="2"/>
                <w:sz w:val="13"/>
                <w:lang w:eastAsia="zh-CN"/>
              </w:rPr>
            </w:pPr>
            <w:r w:rsidRPr="00E7579C">
              <w:rPr>
                <w:rFonts w:ascii="Arial" w:hAnsi="Arial"/>
                <w:kern w:val="2"/>
                <w:sz w:val="13"/>
                <w:lang w:eastAsia="zh-CN"/>
              </w:rPr>
              <w:t xml:space="preserve">High XP 8 x </w:t>
            </w:r>
            <w:r>
              <w:rPr>
                <w:rFonts w:ascii="Arial" w:hAnsi="Arial"/>
                <w:kern w:val="2"/>
                <w:sz w:val="13"/>
                <w:lang w:eastAsia="zh-CN"/>
              </w:rPr>
              <w:t>4</w:t>
            </w:r>
          </w:p>
          <w:p w14:paraId="090A97FE" w14:textId="05BAC179" w:rsidR="007B0AF9" w:rsidRPr="00E7579C" w:rsidRDefault="00E7579C" w:rsidP="00E7579C">
            <w:pPr>
              <w:keepNext/>
              <w:keepLines/>
              <w:overflowPunct w:val="0"/>
              <w:autoSpaceDE w:val="0"/>
              <w:autoSpaceDN w:val="0"/>
              <w:adjustRightInd w:val="0"/>
              <w:spacing w:after="0"/>
              <w:jc w:val="center"/>
              <w:textAlignment w:val="baseline"/>
              <w:rPr>
                <w:rFonts w:ascii="Arial" w:hAnsi="Arial"/>
                <w:kern w:val="2"/>
                <w:sz w:val="13"/>
                <w:lang w:eastAsia="zh-CN"/>
              </w:rPr>
            </w:pPr>
            <w:r w:rsidRPr="00E7579C">
              <w:rPr>
                <w:rFonts w:ascii="Arial" w:hAnsi="Arial"/>
                <w:kern w:val="2"/>
                <w:sz w:val="13"/>
                <w:lang w:eastAsia="zh-CN"/>
              </w:rPr>
              <w:t>(N1,N2) = (4,1)</w:t>
            </w:r>
          </w:p>
        </w:tc>
        <w:tc>
          <w:tcPr>
            <w:tcW w:w="831" w:type="dxa"/>
            <w:tcBorders>
              <w:top w:val="single" w:sz="4" w:space="0" w:color="auto"/>
              <w:left w:val="single" w:sz="4" w:space="0" w:color="auto"/>
              <w:bottom w:val="single" w:sz="4" w:space="0" w:color="auto"/>
              <w:right w:val="single" w:sz="4" w:space="0" w:color="auto"/>
            </w:tcBorders>
            <w:vAlign w:val="center"/>
          </w:tcPr>
          <w:p w14:paraId="3077502C" w14:textId="52ABB06D" w:rsidR="007B0AF9" w:rsidRPr="00E870F3"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kern w:val="2"/>
                <w:sz w:val="13"/>
                <w:lang w:eastAsia="zh-CN"/>
              </w:rPr>
              <w:t xml:space="preserve">High XP </w:t>
            </w:r>
            <w:r w:rsidRPr="00E870F3">
              <w:rPr>
                <w:rFonts w:ascii="Arial" w:hAnsi="Arial" w:hint="eastAsia"/>
                <w:kern w:val="2"/>
                <w:sz w:val="13"/>
                <w:lang w:eastAsia="zh-CN"/>
              </w:rPr>
              <w:t>4</w:t>
            </w:r>
            <w:r w:rsidRPr="00E870F3">
              <w:rPr>
                <w:rFonts w:ascii="Arial" w:eastAsia="?? ??" w:hAnsi="Arial"/>
                <w:kern w:val="2"/>
                <w:sz w:val="13"/>
                <w:lang w:eastAsia="en-GB"/>
              </w:rPr>
              <w:t xml:space="preserve"> x </w:t>
            </w:r>
            <w:r w:rsidR="00E7579C" w:rsidRPr="00E7579C">
              <w:rPr>
                <w:rFonts w:ascii="Arial" w:hAnsi="Arial"/>
                <w:kern w:val="2"/>
                <w:sz w:val="13"/>
                <w:lang w:eastAsia="zh-CN"/>
              </w:rPr>
              <w:t>2</w:t>
            </w:r>
          </w:p>
          <w:p w14:paraId="7A10BCCA" w14:textId="6C4B8292" w:rsidR="007B0AF9" w:rsidRPr="00E7579C"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hint="eastAsia"/>
                <w:kern w:val="2"/>
                <w:sz w:val="13"/>
                <w:lang w:eastAsia="zh-CN"/>
              </w:rPr>
              <w:t>(N1,N2) = (2,1)</w:t>
            </w:r>
          </w:p>
        </w:tc>
        <w:tc>
          <w:tcPr>
            <w:tcW w:w="817" w:type="dxa"/>
            <w:tcBorders>
              <w:top w:val="single" w:sz="4" w:space="0" w:color="auto"/>
              <w:left w:val="single" w:sz="4" w:space="0" w:color="auto"/>
              <w:bottom w:val="single" w:sz="4" w:space="0" w:color="auto"/>
              <w:right w:val="single" w:sz="4" w:space="0" w:color="auto"/>
            </w:tcBorders>
            <w:vAlign w:val="center"/>
          </w:tcPr>
          <w:p w14:paraId="27DD0C08" w14:textId="42AB6627" w:rsidR="007B0AF9" w:rsidRPr="00E870F3"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kern w:val="2"/>
                <w:sz w:val="13"/>
                <w:lang w:eastAsia="zh-CN"/>
              </w:rPr>
              <w:t xml:space="preserve">High XP </w:t>
            </w:r>
            <w:r w:rsidRPr="00E870F3">
              <w:rPr>
                <w:rFonts w:ascii="Arial" w:hAnsi="Arial" w:hint="eastAsia"/>
                <w:kern w:val="2"/>
                <w:sz w:val="13"/>
                <w:lang w:eastAsia="zh-CN"/>
              </w:rPr>
              <w:t>8</w:t>
            </w:r>
            <w:r w:rsidRPr="00E870F3">
              <w:rPr>
                <w:rFonts w:ascii="Arial" w:eastAsia="?? ??" w:hAnsi="Arial"/>
                <w:kern w:val="2"/>
                <w:sz w:val="13"/>
                <w:lang w:eastAsia="en-GB"/>
              </w:rPr>
              <w:t xml:space="preserve"> x </w:t>
            </w:r>
            <w:r w:rsidR="00E7579C" w:rsidRPr="00E7579C">
              <w:rPr>
                <w:rFonts w:ascii="Arial" w:hAnsi="Arial"/>
                <w:kern w:val="2"/>
                <w:sz w:val="13"/>
                <w:lang w:eastAsia="zh-CN"/>
              </w:rPr>
              <w:t>2</w:t>
            </w:r>
          </w:p>
          <w:p w14:paraId="137DDE2A" w14:textId="66236572" w:rsidR="007B0AF9" w:rsidRPr="00E7579C"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hint="eastAsia"/>
                <w:kern w:val="2"/>
                <w:sz w:val="13"/>
                <w:lang w:eastAsia="zh-CN"/>
              </w:rPr>
              <w:t>(N1,N2) = (4,1)</w:t>
            </w:r>
          </w:p>
        </w:tc>
        <w:tc>
          <w:tcPr>
            <w:tcW w:w="853" w:type="dxa"/>
            <w:tcBorders>
              <w:top w:val="single" w:sz="4" w:space="0" w:color="auto"/>
              <w:left w:val="single" w:sz="4" w:space="0" w:color="auto"/>
              <w:bottom w:val="single" w:sz="4" w:space="0" w:color="auto"/>
              <w:right w:val="single" w:sz="4" w:space="0" w:color="auto"/>
            </w:tcBorders>
            <w:vAlign w:val="center"/>
          </w:tcPr>
          <w:p w14:paraId="1A951BD7"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kern w:val="2"/>
                <w:sz w:val="13"/>
                <w:lang w:eastAsia="zh-CN"/>
              </w:rPr>
              <w:t xml:space="preserve">High XP </w:t>
            </w:r>
            <w:r w:rsidRPr="00E870F3">
              <w:rPr>
                <w:rFonts w:ascii="Arial" w:hAnsi="Arial" w:hint="eastAsia"/>
                <w:kern w:val="2"/>
                <w:sz w:val="13"/>
                <w:lang w:eastAsia="zh-CN"/>
              </w:rPr>
              <w:t>4</w:t>
            </w:r>
            <w:r w:rsidRPr="00E870F3">
              <w:rPr>
                <w:rFonts w:ascii="Arial" w:eastAsia="?? ??" w:hAnsi="Arial"/>
                <w:kern w:val="2"/>
                <w:sz w:val="13"/>
                <w:lang w:eastAsia="en-GB"/>
              </w:rPr>
              <w:t xml:space="preserve"> x </w:t>
            </w:r>
            <w:r w:rsidRPr="00E870F3">
              <w:rPr>
                <w:rFonts w:ascii="Arial" w:hAnsi="Arial" w:hint="eastAsia"/>
                <w:kern w:val="2"/>
                <w:sz w:val="13"/>
                <w:lang w:eastAsia="zh-CN"/>
              </w:rPr>
              <w:t>4</w:t>
            </w:r>
          </w:p>
          <w:p w14:paraId="53A1E051" w14:textId="6559BC61" w:rsidR="007B0AF9" w:rsidRPr="00E7579C"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hint="eastAsia"/>
                <w:kern w:val="2"/>
                <w:sz w:val="13"/>
                <w:lang w:eastAsia="zh-CN"/>
              </w:rPr>
              <w:t>(N1,N2) = (2,1)</w:t>
            </w:r>
          </w:p>
        </w:tc>
        <w:tc>
          <w:tcPr>
            <w:tcW w:w="853" w:type="dxa"/>
            <w:tcBorders>
              <w:top w:val="single" w:sz="4" w:space="0" w:color="auto"/>
              <w:left w:val="single" w:sz="4" w:space="0" w:color="auto"/>
              <w:bottom w:val="single" w:sz="4" w:space="0" w:color="auto"/>
              <w:right w:val="single" w:sz="4" w:space="0" w:color="auto"/>
            </w:tcBorders>
            <w:vAlign w:val="center"/>
          </w:tcPr>
          <w:p w14:paraId="3E9CB4B3"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kern w:val="2"/>
                <w:sz w:val="13"/>
                <w:lang w:eastAsia="zh-CN"/>
              </w:rPr>
              <w:t xml:space="preserve">High XP </w:t>
            </w:r>
            <w:r w:rsidRPr="00E870F3">
              <w:rPr>
                <w:rFonts w:ascii="Arial" w:hAnsi="Arial" w:hint="eastAsia"/>
                <w:kern w:val="2"/>
                <w:sz w:val="13"/>
                <w:lang w:eastAsia="zh-CN"/>
              </w:rPr>
              <w:t>8</w:t>
            </w:r>
            <w:r w:rsidRPr="00E870F3">
              <w:rPr>
                <w:rFonts w:ascii="Arial" w:eastAsia="?? ??" w:hAnsi="Arial"/>
                <w:kern w:val="2"/>
                <w:sz w:val="13"/>
                <w:lang w:eastAsia="en-GB"/>
              </w:rPr>
              <w:t xml:space="preserve"> x </w:t>
            </w:r>
            <w:r w:rsidRPr="00E870F3">
              <w:rPr>
                <w:rFonts w:ascii="Arial" w:hAnsi="Arial" w:hint="eastAsia"/>
                <w:kern w:val="2"/>
                <w:sz w:val="13"/>
                <w:lang w:eastAsia="zh-CN"/>
              </w:rPr>
              <w:t>4</w:t>
            </w:r>
          </w:p>
          <w:p w14:paraId="260F0B81" w14:textId="1CCCFA3E" w:rsidR="007B0AF9" w:rsidRPr="00E7579C" w:rsidRDefault="007B0AF9" w:rsidP="007B0AF9">
            <w:pPr>
              <w:keepNext/>
              <w:keepLines/>
              <w:overflowPunct w:val="0"/>
              <w:autoSpaceDE w:val="0"/>
              <w:autoSpaceDN w:val="0"/>
              <w:adjustRightInd w:val="0"/>
              <w:spacing w:after="0"/>
              <w:jc w:val="center"/>
              <w:textAlignment w:val="baseline"/>
              <w:rPr>
                <w:rFonts w:ascii="Arial" w:hAnsi="Arial"/>
                <w:kern w:val="2"/>
                <w:sz w:val="13"/>
                <w:lang w:eastAsia="zh-CN"/>
              </w:rPr>
            </w:pPr>
            <w:r w:rsidRPr="00E870F3">
              <w:rPr>
                <w:rFonts w:ascii="Arial" w:hAnsi="Arial" w:hint="eastAsia"/>
                <w:kern w:val="2"/>
                <w:sz w:val="13"/>
                <w:lang w:eastAsia="zh-CN"/>
              </w:rPr>
              <w:t>(N1,N2) = (4,1)</w:t>
            </w:r>
          </w:p>
        </w:tc>
      </w:tr>
      <w:tr w:rsidR="00E7579C" w:rsidRPr="00E7579C" w14:paraId="48BC8707" w14:textId="68CD2709" w:rsidTr="00E7579C">
        <w:trPr>
          <w:trHeight w:val="71"/>
          <w:jc w:val="center"/>
        </w:trPr>
        <w:tc>
          <w:tcPr>
            <w:tcW w:w="961" w:type="dxa"/>
            <w:vMerge w:val="restart"/>
            <w:tcBorders>
              <w:top w:val="single" w:sz="4" w:space="0" w:color="auto"/>
              <w:left w:val="single" w:sz="4" w:space="0" w:color="auto"/>
              <w:right w:val="single" w:sz="4" w:space="0" w:color="auto"/>
            </w:tcBorders>
            <w:vAlign w:val="center"/>
            <w:hideMark/>
          </w:tcPr>
          <w:p w14:paraId="0771B712" w14:textId="77777777" w:rsidR="007B0AF9" w:rsidRPr="00E870F3" w:rsidRDefault="007B0AF9" w:rsidP="007B0AF9">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sz w:val="13"/>
                <w:lang w:eastAsia="en-GB"/>
              </w:rPr>
              <w:t>NZP CSI-RS for CSI acquisition</w:t>
            </w:r>
          </w:p>
          <w:p w14:paraId="3088E98F" w14:textId="77777777" w:rsidR="007B0AF9" w:rsidRPr="00E870F3" w:rsidRDefault="007B0AF9" w:rsidP="007B0AF9">
            <w:pPr>
              <w:keepNext/>
              <w:keepLines/>
              <w:overflowPunct w:val="0"/>
              <w:autoSpaceDE w:val="0"/>
              <w:autoSpaceDN w:val="0"/>
              <w:adjustRightInd w:val="0"/>
              <w:spacing w:after="0"/>
              <w:textAlignment w:val="baseline"/>
              <w:rPr>
                <w:rFonts w:ascii="Arial" w:eastAsia="Times New Roman" w:hAnsi="Arial"/>
                <w:sz w:val="13"/>
                <w:lang w:eastAsia="en-GB"/>
              </w:rPr>
            </w:pPr>
          </w:p>
        </w:tc>
        <w:tc>
          <w:tcPr>
            <w:tcW w:w="1930" w:type="dxa"/>
            <w:tcBorders>
              <w:top w:val="single" w:sz="4" w:space="0" w:color="auto"/>
              <w:left w:val="single" w:sz="4" w:space="0" w:color="auto"/>
              <w:bottom w:val="single" w:sz="4" w:space="0" w:color="auto"/>
              <w:right w:val="single" w:sz="4" w:space="0" w:color="auto"/>
            </w:tcBorders>
            <w:vAlign w:val="center"/>
          </w:tcPr>
          <w:p w14:paraId="0F74D963" w14:textId="77777777" w:rsidR="007B0AF9" w:rsidRPr="00E870F3" w:rsidRDefault="007B0AF9" w:rsidP="007B0AF9">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CSI-RS resource</w:t>
            </w:r>
            <w:r w:rsidRPr="00E870F3">
              <w:rPr>
                <w:rFonts w:ascii="Arial" w:hAnsi="Arial" w:hint="eastAsia"/>
                <w:sz w:val="13"/>
                <w:lang w:eastAsia="en-GB"/>
              </w:rPr>
              <w:t xml:space="preserve"> </w:t>
            </w:r>
            <w:r w:rsidRPr="00E870F3">
              <w:rPr>
                <w:rFonts w:ascii="Arial" w:hAnsi="Arial"/>
                <w:sz w:val="13"/>
                <w:lang w:eastAsia="en-GB"/>
              </w:rPr>
              <w:t>Type</w:t>
            </w:r>
          </w:p>
        </w:tc>
        <w:tc>
          <w:tcPr>
            <w:tcW w:w="822" w:type="dxa"/>
            <w:tcBorders>
              <w:top w:val="single" w:sz="4" w:space="0" w:color="auto"/>
              <w:left w:val="single" w:sz="4" w:space="0" w:color="auto"/>
              <w:bottom w:val="single" w:sz="4" w:space="0" w:color="auto"/>
              <w:right w:val="single" w:sz="4" w:space="0" w:color="auto"/>
            </w:tcBorders>
            <w:vAlign w:val="center"/>
          </w:tcPr>
          <w:p w14:paraId="10C4548E"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56EC77CB"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P</w:t>
            </w:r>
            <w:r w:rsidRPr="00E870F3">
              <w:rPr>
                <w:rFonts w:ascii="Arial" w:hAnsi="Arial" w:hint="eastAsia"/>
                <w:sz w:val="13"/>
                <w:lang w:eastAsia="zh-CN"/>
              </w:rPr>
              <w:t>eriodic</w:t>
            </w:r>
          </w:p>
        </w:tc>
        <w:tc>
          <w:tcPr>
            <w:tcW w:w="1720" w:type="dxa"/>
            <w:gridSpan w:val="2"/>
            <w:tcBorders>
              <w:top w:val="single" w:sz="4" w:space="0" w:color="auto"/>
              <w:left w:val="single" w:sz="4" w:space="0" w:color="auto"/>
              <w:bottom w:val="single" w:sz="4" w:space="0" w:color="auto"/>
              <w:right w:val="single" w:sz="4" w:space="0" w:color="auto"/>
            </w:tcBorders>
            <w:vAlign w:val="center"/>
          </w:tcPr>
          <w:p w14:paraId="0C61D80B" w14:textId="1B855D5F" w:rsidR="007B0AF9" w:rsidRPr="00E7579C" w:rsidRDefault="00E7579C" w:rsidP="007B0AF9">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Periodic</w:t>
            </w:r>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1F382045" w14:textId="5EE2C230"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P</w:t>
            </w:r>
            <w:r w:rsidRPr="00E870F3">
              <w:rPr>
                <w:rFonts w:ascii="Arial" w:hAnsi="Arial" w:hint="eastAsia"/>
                <w:sz w:val="13"/>
                <w:lang w:eastAsia="zh-CN"/>
              </w:rPr>
              <w:t>eriodic</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215F73FD" w14:textId="3C40941D"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P</w:t>
            </w:r>
            <w:r w:rsidRPr="00E870F3">
              <w:rPr>
                <w:rFonts w:ascii="Arial" w:hAnsi="Arial" w:hint="eastAsia"/>
                <w:sz w:val="13"/>
                <w:lang w:eastAsia="zh-CN"/>
              </w:rPr>
              <w:t>eriodic</w:t>
            </w:r>
          </w:p>
        </w:tc>
      </w:tr>
      <w:tr w:rsidR="00E7579C" w:rsidRPr="00E7579C" w14:paraId="1D9C042F" w14:textId="65F18414" w:rsidTr="00E7579C">
        <w:trPr>
          <w:trHeight w:val="71"/>
          <w:jc w:val="center"/>
        </w:trPr>
        <w:tc>
          <w:tcPr>
            <w:tcW w:w="961" w:type="dxa"/>
            <w:vMerge/>
            <w:tcBorders>
              <w:left w:val="single" w:sz="4" w:space="0" w:color="auto"/>
              <w:right w:val="single" w:sz="4" w:space="0" w:color="auto"/>
            </w:tcBorders>
            <w:vAlign w:val="center"/>
          </w:tcPr>
          <w:p w14:paraId="0395010C"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p>
        </w:tc>
        <w:tc>
          <w:tcPr>
            <w:tcW w:w="1930" w:type="dxa"/>
            <w:tcBorders>
              <w:top w:val="single" w:sz="4" w:space="0" w:color="auto"/>
              <w:left w:val="single" w:sz="4" w:space="0" w:color="auto"/>
              <w:bottom w:val="single" w:sz="4" w:space="0" w:color="auto"/>
              <w:right w:val="single" w:sz="4" w:space="0" w:color="auto"/>
            </w:tcBorders>
            <w:vAlign w:val="center"/>
          </w:tcPr>
          <w:p w14:paraId="0655D340"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Number of CSI-RS ports (</w:t>
            </w:r>
            <w:r w:rsidRPr="00E870F3">
              <w:rPr>
                <w:rFonts w:ascii="Arial" w:hAnsi="Arial"/>
                <w:i/>
                <w:sz w:val="13"/>
                <w:lang w:eastAsia="en-GB"/>
              </w:rPr>
              <w:t>X</w:t>
            </w:r>
            <w:r w:rsidRPr="00E870F3">
              <w:rPr>
                <w:rFonts w:ascii="Arial" w:hAnsi="Arial"/>
                <w:sz w:val="13"/>
                <w:lang w:eastAsia="en-GB"/>
              </w:rPr>
              <w:t>)</w:t>
            </w:r>
          </w:p>
        </w:tc>
        <w:tc>
          <w:tcPr>
            <w:tcW w:w="822" w:type="dxa"/>
            <w:tcBorders>
              <w:top w:val="single" w:sz="4" w:space="0" w:color="auto"/>
              <w:left w:val="single" w:sz="4" w:space="0" w:color="auto"/>
              <w:bottom w:val="single" w:sz="4" w:space="0" w:color="auto"/>
              <w:right w:val="single" w:sz="4" w:space="0" w:color="auto"/>
            </w:tcBorders>
            <w:vAlign w:val="center"/>
          </w:tcPr>
          <w:p w14:paraId="2595DFF8"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01BDFCE6"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w:t>
            </w:r>
          </w:p>
        </w:tc>
        <w:tc>
          <w:tcPr>
            <w:tcW w:w="816" w:type="dxa"/>
            <w:tcBorders>
              <w:top w:val="single" w:sz="4" w:space="0" w:color="auto"/>
              <w:left w:val="single" w:sz="4" w:space="0" w:color="auto"/>
              <w:bottom w:val="single" w:sz="4" w:space="0" w:color="auto"/>
              <w:right w:val="single" w:sz="4" w:space="0" w:color="auto"/>
            </w:tcBorders>
            <w:vAlign w:val="center"/>
          </w:tcPr>
          <w:p w14:paraId="709BA1D3"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8</w:t>
            </w:r>
          </w:p>
        </w:tc>
        <w:tc>
          <w:tcPr>
            <w:tcW w:w="850" w:type="dxa"/>
            <w:tcBorders>
              <w:top w:val="single" w:sz="4" w:space="0" w:color="auto"/>
              <w:left w:val="single" w:sz="4" w:space="0" w:color="auto"/>
              <w:bottom w:val="single" w:sz="4" w:space="0" w:color="auto"/>
              <w:right w:val="single" w:sz="4" w:space="0" w:color="auto"/>
            </w:tcBorders>
            <w:vAlign w:val="center"/>
          </w:tcPr>
          <w:p w14:paraId="2C978329" w14:textId="462A6797"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w:t>
            </w:r>
          </w:p>
        </w:tc>
        <w:tc>
          <w:tcPr>
            <w:tcW w:w="870" w:type="dxa"/>
            <w:tcBorders>
              <w:top w:val="single" w:sz="4" w:space="0" w:color="auto"/>
              <w:left w:val="single" w:sz="4" w:space="0" w:color="auto"/>
              <w:bottom w:val="single" w:sz="4" w:space="0" w:color="auto"/>
              <w:right w:val="single" w:sz="4" w:space="0" w:color="auto"/>
            </w:tcBorders>
            <w:vAlign w:val="center"/>
          </w:tcPr>
          <w:p w14:paraId="30AA400A" w14:textId="63D4D821"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8</w:t>
            </w:r>
          </w:p>
        </w:tc>
        <w:tc>
          <w:tcPr>
            <w:tcW w:w="831" w:type="dxa"/>
            <w:tcBorders>
              <w:top w:val="single" w:sz="4" w:space="0" w:color="auto"/>
              <w:left w:val="single" w:sz="4" w:space="0" w:color="auto"/>
              <w:bottom w:val="single" w:sz="4" w:space="0" w:color="auto"/>
              <w:right w:val="single" w:sz="4" w:space="0" w:color="auto"/>
            </w:tcBorders>
            <w:vAlign w:val="center"/>
          </w:tcPr>
          <w:p w14:paraId="3BC7A982" w14:textId="3BE56DD5"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w:t>
            </w:r>
          </w:p>
        </w:tc>
        <w:tc>
          <w:tcPr>
            <w:tcW w:w="817" w:type="dxa"/>
            <w:tcBorders>
              <w:top w:val="single" w:sz="4" w:space="0" w:color="auto"/>
              <w:left w:val="single" w:sz="4" w:space="0" w:color="auto"/>
              <w:bottom w:val="single" w:sz="4" w:space="0" w:color="auto"/>
              <w:right w:val="single" w:sz="4" w:space="0" w:color="auto"/>
            </w:tcBorders>
            <w:vAlign w:val="center"/>
          </w:tcPr>
          <w:p w14:paraId="3395E6AC" w14:textId="6BB34B42"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8</w:t>
            </w:r>
          </w:p>
        </w:tc>
        <w:tc>
          <w:tcPr>
            <w:tcW w:w="853" w:type="dxa"/>
            <w:tcBorders>
              <w:top w:val="single" w:sz="4" w:space="0" w:color="auto"/>
              <w:left w:val="single" w:sz="4" w:space="0" w:color="auto"/>
              <w:bottom w:val="single" w:sz="4" w:space="0" w:color="auto"/>
              <w:right w:val="single" w:sz="4" w:space="0" w:color="auto"/>
            </w:tcBorders>
            <w:vAlign w:val="center"/>
          </w:tcPr>
          <w:p w14:paraId="3C62A7F9" w14:textId="18096F44"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w:t>
            </w:r>
          </w:p>
        </w:tc>
        <w:tc>
          <w:tcPr>
            <w:tcW w:w="853" w:type="dxa"/>
            <w:tcBorders>
              <w:top w:val="single" w:sz="4" w:space="0" w:color="auto"/>
              <w:left w:val="single" w:sz="4" w:space="0" w:color="auto"/>
              <w:bottom w:val="single" w:sz="4" w:space="0" w:color="auto"/>
              <w:right w:val="single" w:sz="4" w:space="0" w:color="auto"/>
            </w:tcBorders>
            <w:vAlign w:val="center"/>
          </w:tcPr>
          <w:p w14:paraId="7D64E4EE" w14:textId="3CFE53F4"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8</w:t>
            </w:r>
          </w:p>
        </w:tc>
      </w:tr>
      <w:tr w:rsidR="00E7579C" w:rsidRPr="00E7579C" w14:paraId="487FBC1A" w14:textId="22AF6D5B" w:rsidTr="00E7579C">
        <w:trPr>
          <w:trHeight w:val="71"/>
          <w:jc w:val="center"/>
        </w:trPr>
        <w:tc>
          <w:tcPr>
            <w:tcW w:w="961" w:type="dxa"/>
            <w:vMerge/>
            <w:tcBorders>
              <w:left w:val="single" w:sz="4" w:space="0" w:color="auto"/>
              <w:right w:val="single" w:sz="4" w:space="0" w:color="auto"/>
            </w:tcBorders>
            <w:vAlign w:val="center"/>
            <w:hideMark/>
          </w:tcPr>
          <w:p w14:paraId="0559321B"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p>
        </w:tc>
        <w:tc>
          <w:tcPr>
            <w:tcW w:w="1930" w:type="dxa"/>
            <w:tcBorders>
              <w:top w:val="single" w:sz="4" w:space="0" w:color="auto"/>
              <w:left w:val="single" w:sz="4" w:space="0" w:color="auto"/>
              <w:bottom w:val="single" w:sz="4" w:space="0" w:color="auto"/>
              <w:right w:val="single" w:sz="4" w:space="0" w:color="auto"/>
            </w:tcBorders>
            <w:vAlign w:val="center"/>
          </w:tcPr>
          <w:p w14:paraId="49E3DDAC"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CDM Type</w:t>
            </w:r>
          </w:p>
        </w:tc>
        <w:tc>
          <w:tcPr>
            <w:tcW w:w="822" w:type="dxa"/>
            <w:tcBorders>
              <w:top w:val="single" w:sz="4" w:space="0" w:color="auto"/>
              <w:left w:val="single" w:sz="4" w:space="0" w:color="auto"/>
              <w:bottom w:val="single" w:sz="4" w:space="0" w:color="auto"/>
              <w:right w:val="single" w:sz="4" w:space="0" w:color="auto"/>
            </w:tcBorders>
            <w:vAlign w:val="center"/>
          </w:tcPr>
          <w:p w14:paraId="45BBDB3D"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52D67F23"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FD-CDM2</w:t>
            </w:r>
          </w:p>
        </w:tc>
        <w:tc>
          <w:tcPr>
            <w:tcW w:w="816" w:type="dxa"/>
            <w:tcBorders>
              <w:top w:val="single" w:sz="4" w:space="0" w:color="auto"/>
              <w:left w:val="single" w:sz="4" w:space="0" w:color="auto"/>
              <w:bottom w:val="single" w:sz="4" w:space="0" w:color="auto"/>
              <w:right w:val="single" w:sz="4" w:space="0" w:color="auto"/>
            </w:tcBorders>
            <w:vAlign w:val="center"/>
          </w:tcPr>
          <w:p w14:paraId="09D8429A"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CDM4 (FD2, TD2)</w:t>
            </w:r>
          </w:p>
        </w:tc>
        <w:tc>
          <w:tcPr>
            <w:tcW w:w="850" w:type="dxa"/>
            <w:tcBorders>
              <w:top w:val="single" w:sz="4" w:space="0" w:color="auto"/>
              <w:left w:val="single" w:sz="4" w:space="0" w:color="auto"/>
              <w:bottom w:val="single" w:sz="4" w:space="0" w:color="auto"/>
              <w:right w:val="single" w:sz="4" w:space="0" w:color="auto"/>
            </w:tcBorders>
            <w:vAlign w:val="center"/>
          </w:tcPr>
          <w:p w14:paraId="5DE3454E" w14:textId="4E744947"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FD-CDM2</w:t>
            </w:r>
          </w:p>
        </w:tc>
        <w:tc>
          <w:tcPr>
            <w:tcW w:w="870" w:type="dxa"/>
            <w:tcBorders>
              <w:top w:val="single" w:sz="4" w:space="0" w:color="auto"/>
              <w:left w:val="single" w:sz="4" w:space="0" w:color="auto"/>
              <w:bottom w:val="single" w:sz="4" w:space="0" w:color="auto"/>
              <w:right w:val="single" w:sz="4" w:space="0" w:color="auto"/>
            </w:tcBorders>
            <w:vAlign w:val="center"/>
          </w:tcPr>
          <w:p w14:paraId="36FECE10" w14:textId="5E2C0E8B"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CDM4 (FD2, TD2)</w:t>
            </w:r>
          </w:p>
        </w:tc>
        <w:tc>
          <w:tcPr>
            <w:tcW w:w="831" w:type="dxa"/>
            <w:tcBorders>
              <w:top w:val="single" w:sz="4" w:space="0" w:color="auto"/>
              <w:left w:val="single" w:sz="4" w:space="0" w:color="auto"/>
              <w:bottom w:val="single" w:sz="4" w:space="0" w:color="auto"/>
              <w:right w:val="single" w:sz="4" w:space="0" w:color="auto"/>
            </w:tcBorders>
            <w:vAlign w:val="center"/>
          </w:tcPr>
          <w:p w14:paraId="32ED6931" w14:textId="585B1CBC"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FD-CDM2</w:t>
            </w:r>
          </w:p>
        </w:tc>
        <w:tc>
          <w:tcPr>
            <w:tcW w:w="817" w:type="dxa"/>
            <w:tcBorders>
              <w:top w:val="single" w:sz="4" w:space="0" w:color="auto"/>
              <w:left w:val="single" w:sz="4" w:space="0" w:color="auto"/>
              <w:bottom w:val="single" w:sz="4" w:space="0" w:color="auto"/>
              <w:right w:val="single" w:sz="4" w:space="0" w:color="auto"/>
            </w:tcBorders>
            <w:vAlign w:val="center"/>
          </w:tcPr>
          <w:p w14:paraId="7A554CD4" w14:textId="3A6A3895"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CDM4 (FD2, TD2)</w:t>
            </w:r>
          </w:p>
        </w:tc>
        <w:tc>
          <w:tcPr>
            <w:tcW w:w="853" w:type="dxa"/>
            <w:tcBorders>
              <w:top w:val="single" w:sz="4" w:space="0" w:color="auto"/>
              <w:left w:val="single" w:sz="4" w:space="0" w:color="auto"/>
              <w:bottom w:val="single" w:sz="4" w:space="0" w:color="auto"/>
              <w:right w:val="single" w:sz="4" w:space="0" w:color="auto"/>
            </w:tcBorders>
            <w:vAlign w:val="center"/>
          </w:tcPr>
          <w:p w14:paraId="44568CEA" w14:textId="03E77FBA"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FD-CDM2</w:t>
            </w:r>
          </w:p>
        </w:tc>
        <w:tc>
          <w:tcPr>
            <w:tcW w:w="853" w:type="dxa"/>
            <w:tcBorders>
              <w:top w:val="single" w:sz="4" w:space="0" w:color="auto"/>
              <w:left w:val="single" w:sz="4" w:space="0" w:color="auto"/>
              <w:bottom w:val="single" w:sz="4" w:space="0" w:color="auto"/>
              <w:right w:val="single" w:sz="4" w:space="0" w:color="auto"/>
            </w:tcBorders>
            <w:vAlign w:val="center"/>
          </w:tcPr>
          <w:p w14:paraId="3F030F4E" w14:textId="631BAC01"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CDM4 (FD2, TD2)</w:t>
            </w:r>
          </w:p>
        </w:tc>
      </w:tr>
      <w:tr w:rsidR="00E7579C" w:rsidRPr="00E7579C" w14:paraId="1CB8C7A2" w14:textId="736EF59B" w:rsidTr="00E7579C">
        <w:trPr>
          <w:trHeight w:val="71"/>
          <w:jc w:val="center"/>
        </w:trPr>
        <w:tc>
          <w:tcPr>
            <w:tcW w:w="961" w:type="dxa"/>
            <w:vMerge/>
            <w:tcBorders>
              <w:left w:val="single" w:sz="4" w:space="0" w:color="auto"/>
              <w:right w:val="single" w:sz="4" w:space="0" w:color="auto"/>
            </w:tcBorders>
            <w:vAlign w:val="center"/>
            <w:hideMark/>
          </w:tcPr>
          <w:p w14:paraId="67600716" w14:textId="77777777" w:rsidR="007B0AF9" w:rsidRPr="00E870F3" w:rsidRDefault="007B0AF9" w:rsidP="007B0AF9">
            <w:pPr>
              <w:keepNext/>
              <w:keepLines/>
              <w:overflowPunct w:val="0"/>
              <w:autoSpaceDE w:val="0"/>
              <w:autoSpaceDN w:val="0"/>
              <w:adjustRightInd w:val="0"/>
              <w:spacing w:after="0"/>
              <w:textAlignment w:val="baseline"/>
              <w:rPr>
                <w:rFonts w:ascii="Arial" w:eastAsia="Times New Roman" w:hAnsi="Arial"/>
                <w:sz w:val="13"/>
                <w:lang w:eastAsia="en-GB"/>
              </w:rPr>
            </w:pPr>
          </w:p>
        </w:tc>
        <w:tc>
          <w:tcPr>
            <w:tcW w:w="1930" w:type="dxa"/>
            <w:tcBorders>
              <w:top w:val="single" w:sz="4" w:space="0" w:color="auto"/>
              <w:left w:val="single" w:sz="4" w:space="0" w:color="auto"/>
              <w:bottom w:val="single" w:sz="4" w:space="0" w:color="auto"/>
              <w:right w:val="single" w:sz="4" w:space="0" w:color="auto"/>
            </w:tcBorders>
            <w:vAlign w:val="center"/>
          </w:tcPr>
          <w:p w14:paraId="69FCC86E" w14:textId="77777777" w:rsidR="007B0AF9" w:rsidRPr="00E870F3" w:rsidRDefault="007B0AF9" w:rsidP="007B0AF9">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Density (ρ)</w:t>
            </w:r>
          </w:p>
        </w:tc>
        <w:tc>
          <w:tcPr>
            <w:tcW w:w="822" w:type="dxa"/>
            <w:tcBorders>
              <w:top w:val="single" w:sz="4" w:space="0" w:color="auto"/>
              <w:left w:val="single" w:sz="4" w:space="0" w:color="auto"/>
              <w:bottom w:val="single" w:sz="4" w:space="0" w:color="auto"/>
              <w:right w:val="single" w:sz="4" w:space="0" w:color="auto"/>
            </w:tcBorders>
            <w:vAlign w:val="center"/>
          </w:tcPr>
          <w:p w14:paraId="21A22451"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457F0AB"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w:t>
            </w:r>
          </w:p>
        </w:tc>
        <w:tc>
          <w:tcPr>
            <w:tcW w:w="1720" w:type="dxa"/>
            <w:gridSpan w:val="2"/>
            <w:tcBorders>
              <w:top w:val="single" w:sz="4" w:space="0" w:color="auto"/>
              <w:left w:val="single" w:sz="4" w:space="0" w:color="auto"/>
              <w:bottom w:val="single" w:sz="4" w:space="0" w:color="auto"/>
              <w:right w:val="single" w:sz="4" w:space="0" w:color="auto"/>
            </w:tcBorders>
            <w:vAlign w:val="center"/>
          </w:tcPr>
          <w:p w14:paraId="2E4F9A73" w14:textId="2B4F86BB" w:rsidR="007B0AF9" w:rsidRPr="00E7579C" w:rsidRDefault="00E7579C" w:rsidP="007B0AF9">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1</w:t>
            </w:r>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58D99C9B" w14:textId="53362C4B"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02D12616" w14:textId="604E09CB"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w:t>
            </w:r>
          </w:p>
        </w:tc>
      </w:tr>
      <w:tr w:rsidR="00E7579C" w:rsidRPr="00E7579C" w14:paraId="40270EA3" w14:textId="2CAEC753" w:rsidTr="00E7579C">
        <w:trPr>
          <w:trHeight w:val="71"/>
          <w:jc w:val="center"/>
        </w:trPr>
        <w:tc>
          <w:tcPr>
            <w:tcW w:w="961" w:type="dxa"/>
            <w:vMerge/>
            <w:tcBorders>
              <w:left w:val="single" w:sz="4" w:space="0" w:color="auto"/>
              <w:right w:val="single" w:sz="4" w:space="0" w:color="auto"/>
            </w:tcBorders>
            <w:vAlign w:val="center"/>
            <w:hideMark/>
          </w:tcPr>
          <w:p w14:paraId="77CF60D3"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b/>
                <w:sz w:val="13"/>
                <w:lang w:eastAsia="en-GB"/>
              </w:rPr>
            </w:pPr>
          </w:p>
        </w:tc>
        <w:tc>
          <w:tcPr>
            <w:tcW w:w="1930" w:type="dxa"/>
            <w:tcBorders>
              <w:top w:val="single" w:sz="4" w:space="0" w:color="auto"/>
              <w:left w:val="single" w:sz="4" w:space="0" w:color="auto"/>
              <w:bottom w:val="single" w:sz="4" w:space="0" w:color="auto"/>
              <w:right w:val="single" w:sz="4" w:space="0" w:color="auto"/>
            </w:tcBorders>
            <w:vAlign w:val="center"/>
          </w:tcPr>
          <w:p w14:paraId="69C269B9"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First subcarrier index in the PRB used for CSI-RS</w:t>
            </w:r>
            <w:r w:rsidRPr="00E870F3" w:rsidDel="0032520A">
              <w:rPr>
                <w:rFonts w:ascii="Arial" w:hAnsi="Arial"/>
                <w:sz w:val="13"/>
                <w:lang w:eastAsia="en-GB"/>
              </w:rPr>
              <w:t xml:space="preserve"> </w:t>
            </w:r>
            <w:r w:rsidRPr="00E870F3">
              <w:rPr>
                <w:rFonts w:ascii="Arial" w:hAnsi="Arial"/>
                <w:sz w:val="13"/>
                <w:lang w:eastAsia="en-GB"/>
              </w:rPr>
              <w:t>(k</w:t>
            </w:r>
            <w:r w:rsidRPr="00E870F3">
              <w:rPr>
                <w:rFonts w:ascii="Arial" w:hAnsi="Arial"/>
                <w:sz w:val="13"/>
                <w:vertAlign w:val="subscript"/>
                <w:lang w:eastAsia="en-GB"/>
              </w:rPr>
              <w:t>0</w:t>
            </w:r>
            <w:r w:rsidRPr="00E870F3">
              <w:rPr>
                <w:rFonts w:ascii="Arial" w:hAnsi="Arial"/>
                <w:sz w:val="13"/>
                <w:lang w:eastAsia="en-GB"/>
              </w:rPr>
              <w:t>, k</w:t>
            </w:r>
            <w:r w:rsidRPr="00E870F3">
              <w:rPr>
                <w:rFonts w:ascii="Arial" w:hAnsi="Arial"/>
                <w:sz w:val="13"/>
                <w:vertAlign w:val="subscript"/>
                <w:lang w:eastAsia="en-GB"/>
              </w:rPr>
              <w:t>1</w:t>
            </w:r>
            <w:r w:rsidRPr="00E870F3">
              <w:rPr>
                <w:rFonts w:ascii="Arial" w:hAnsi="Arial"/>
                <w:sz w:val="13"/>
                <w:lang w:eastAsia="en-GB"/>
              </w:rPr>
              <w:t>)</w:t>
            </w:r>
          </w:p>
        </w:tc>
        <w:tc>
          <w:tcPr>
            <w:tcW w:w="822" w:type="dxa"/>
            <w:tcBorders>
              <w:top w:val="single" w:sz="4" w:space="0" w:color="auto"/>
              <w:left w:val="single" w:sz="4" w:space="0" w:color="auto"/>
              <w:bottom w:val="single" w:sz="4" w:space="0" w:color="auto"/>
              <w:right w:val="single" w:sz="4" w:space="0" w:color="auto"/>
            </w:tcBorders>
            <w:vAlign w:val="center"/>
          </w:tcPr>
          <w:p w14:paraId="625ECDC6"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6A091086"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Row 4, (0,-)</w:t>
            </w:r>
          </w:p>
        </w:tc>
        <w:tc>
          <w:tcPr>
            <w:tcW w:w="816" w:type="dxa"/>
            <w:tcBorders>
              <w:top w:val="single" w:sz="4" w:space="0" w:color="auto"/>
              <w:left w:val="single" w:sz="4" w:space="0" w:color="auto"/>
              <w:bottom w:val="single" w:sz="4" w:space="0" w:color="auto"/>
              <w:right w:val="single" w:sz="4" w:space="0" w:color="auto"/>
            </w:tcBorders>
            <w:vAlign w:val="center"/>
          </w:tcPr>
          <w:p w14:paraId="78CBDE96"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Row 8, (4,6)</w:t>
            </w:r>
          </w:p>
        </w:tc>
        <w:tc>
          <w:tcPr>
            <w:tcW w:w="850" w:type="dxa"/>
            <w:tcBorders>
              <w:top w:val="single" w:sz="4" w:space="0" w:color="auto"/>
              <w:left w:val="single" w:sz="4" w:space="0" w:color="auto"/>
              <w:bottom w:val="single" w:sz="4" w:space="0" w:color="auto"/>
              <w:right w:val="single" w:sz="4" w:space="0" w:color="auto"/>
            </w:tcBorders>
            <w:vAlign w:val="center"/>
          </w:tcPr>
          <w:p w14:paraId="6977B581" w14:textId="76E93ACF"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Row 4, (0,-)</w:t>
            </w:r>
          </w:p>
        </w:tc>
        <w:tc>
          <w:tcPr>
            <w:tcW w:w="870" w:type="dxa"/>
            <w:tcBorders>
              <w:top w:val="single" w:sz="4" w:space="0" w:color="auto"/>
              <w:left w:val="single" w:sz="4" w:space="0" w:color="auto"/>
              <w:bottom w:val="single" w:sz="4" w:space="0" w:color="auto"/>
              <w:right w:val="single" w:sz="4" w:space="0" w:color="auto"/>
            </w:tcBorders>
            <w:vAlign w:val="center"/>
          </w:tcPr>
          <w:p w14:paraId="7070EBF3" w14:textId="6C82062B"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Row 8, (4,6)</w:t>
            </w:r>
          </w:p>
        </w:tc>
        <w:tc>
          <w:tcPr>
            <w:tcW w:w="831" w:type="dxa"/>
            <w:tcBorders>
              <w:top w:val="single" w:sz="4" w:space="0" w:color="auto"/>
              <w:left w:val="single" w:sz="4" w:space="0" w:color="auto"/>
              <w:bottom w:val="single" w:sz="4" w:space="0" w:color="auto"/>
              <w:right w:val="single" w:sz="4" w:space="0" w:color="auto"/>
            </w:tcBorders>
            <w:vAlign w:val="center"/>
          </w:tcPr>
          <w:p w14:paraId="5D8BFC82" w14:textId="1140CB59"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Row 4, (0,-)</w:t>
            </w:r>
          </w:p>
        </w:tc>
        <w:tc>
          <w:tcPr>
            <w:tcW w:w="817" w:type="dxa"/>
            <w:tcBorders>
              <w:top w:val="single" w:sz="4" w:space="0" w:color="auto"/>
              <w:left w:val="single" w:sz="4" w:space="0" w:color="auto"/>
              <w:bottom w:val="single" w:sz="4" w:space="0" w:color="auto"/>
              <w:right w:val="single" w:sz="4" w:space="0" w:color="auto"/>
            </w:tcBorders>
            <w:vAlign w:val="center"/>
          </w:tcPr>
          <w:p w14:paraId="2249D6AD" w14:textId="7DC5CD00"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Row 8, (4,6)</w:t>
            </w:r>
          </w:p>
        </w:tc>
        <w:tc>
          <w:tcPr>
            <w:tcW w:w="853" w:type="dxa"/>
            <w:tcBorders>
              <w:top w:val="single" w:sz="4" w:space="0" w:color="auto"/>
              <w:left w:val="single" w:sz="4" w:space="0" w:color="auto"/>
              <w:bottom w:val="single" w:sz="4" w:space="0" w:color="auto"/>
              <w:right w:val="single" w:sz="4" w:space="0" w:color="auto"/>
            </w:tcBorders>
            <w:vAlign w:val="center"/>
          </w:tcPr>
          <w:p w14:paraId="3FEF7FBD" w14:textId="3F402ABD"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Row 4, (0,-)</w:t>
            </w:r>
          </w:p>
        </w:tc>
        <w:tc>
          <w:tcPr>
            <w:tcW w:w="853" w:type="dxa"/>
            <w:tcBorders>
              <w:top w:val="single" w:sz="4" w:space="0" w:color="auto"/>
              <w:left w:val="single" w:sz="4" w:space="0" w:color="auto"/>
              <w:bottom w:val="single" w:sz="4" w:space="0" w:color="auto"/>
              <w:right w:val="single" w:sz="4" w:space="0" w:color="auto"/>
            </w:tcBorders>
            <w:vAlign w:val="center"/>
          </w:tcPr>
          <w:p w14:paraId="482190DF" w14:textId="1BB47924"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Row 8, (4,6)</w:t>
            </w:r>
          </w:p>
        </w:tc>
      </w:tr>
      <w:tr w:rsidR="00E7579C" w:rsidRPr="00E7579C" w14:paraId="40F37A38" w14:textId="4ABFA410" w:rsidTr="00E7579C">
        <w:trPr>
          <w:trHeight w:val="71"/>
          <w:jc w:val="center"/>
        </w:trPr>
        <w:tc>
          <w:tcPr>
            <w:tcW w:w="961" w:type="dxa"/>
            <w:vMerge/>
            <w:tcBorders>
              <w:left w:val="single" w:sz="4" w:space="0" w:color="auto"/>
              <w:right w:val="single" w:sz="4" w:space="0" w:color="auto"/>
            </w:tcBorders>
            <w:vAlign w:val="center"/>
            <w:hideMark/>
          </w:tcPr>
          <w:p w14:paraId="35695DA7"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p>
        </w:tc>
        <w:tc>
          <w:tcPr>
            <w:tcW w:w="1930" w:type="dxa"/>
            <w:tcBorders>
              <w:top w:val="single" w:sz="4" w:space="0" w:color="auto"/>
              <w:left w:val="single" w:sz="4" w:space="0" w:color="auto"/>
              <w:bottom w:val="single" w:sz="4" w:space="0" w:color="auto"/>
              <w:right w:val="single" w:sz="4" w:space="0" w:color="auto"/>
            </w:tcBorders>
            <w:vAlign w:val="center"/>
          </w:tcPr>
          <w:p w14:paraId="263AB2BA"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First OFDM symbol in the PRB used for CSI-RS (l</w:t>
            </w:r>
            <w:r w:rsidRPr="00E870F3">
              <w:rPr>
                <w:rFonts w:ascii="Arial" w:hAnsi="Arial"/>
                <w:sz w:val="13"/>
                <w:vertAlign w:val="subscript"/>
                <w:lang w:eastAsia="en-GB"/>
              </w:rPr>
              <w:t>0</w:t>
            </w:r>
            <w:r w:rsidRPr="00E870F3">
              <w:rPr>
                <w:rFonts w:ascii="Arial" w:hAnsi="Arial"/>
                <w:sz w:val="13"/>
                <w:lang w:eastAsia="en-GB"/>
              </w:rPr>
              <w:t>, l</w:t>
            </w:r>
            <w:r w:rsidRPr="00E870F3">
              <w:rPr>
                <w:rFonts w:ascii="Arial" w:hAnsi="Arial"/>
                <w:sz w:val="13"/>
                <w:vertAlign w:val="subscript"/>
                <w:lang w:eastAsia="en-GB"/>
              </w:rPr>
              <w:t>1</w:t>
            </w:r>
            <w:r w:rsidRPr="00E870F3">
              <w:rPr>
                <w:rFonts w:ascii="Arial" w:hAnsi="Arial"/>
                <w:sz w:val="13"/>
                <w:lang w:eastAsia="en-GB"/>
              </w:rPr>
              <w:t>)</w:t>
            </w:r>
          </w:p>
        </w:tc>
        <w:tc>
          <w:tcPr>
            <w:tcW w:w="822" w:type="dxa"/>
            <w:tcBorders>
              <w:top w:val="single" w:sz="4" w:space="0" w:color="auto"/>
              <w:left w:val="single" w:sz="4" w:space="0" w:color="auto"/>
              <w:bottom w:val="single" w:sz="4" w:space="0" w:color="auto"/>
              <w:right w:val="single" w:sz="4" w:space="0" w:color="auto"/>
            </w:tcBorders>
            <w:vAlign w:val="center"/>
          </w:tcPr>
          <w:p w14:paraId="34E741FE"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26DB7E7F"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(13,-)</w:t>
            </w:r>
          </w:p>
        </w:tc>
        <w:tc>
          <w:tcPr>
            <w:tcW w:w="816" w:type="dxa"/>
            <w:tcBorders>
              <w:top w:val="single" w:sz="4" w:space="0" w:color="auto"/>
              <w:left w:val="single" w:sz="4" w:space="0" w:color="auto"/>
              <w:bottom w:val="single" w:sz="4" w:space="0" w:color="auto"/>
              <w:right w:val="single" w:sz="4" w:space="0" w:color="auto"/>
            </w:tcBorders>
            <w:vAlign w:val="center"/>
          </w:tcPr>
          <w:p w14:paraId="4D90A414"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7B38B0CC" w14:textId="53338573"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(13,-)</w:t>
            </w:r>
          </w:p>
        </w:tc>
        <w:tc>
          <w:tcPr>
            <w:tcW w:w="870" w:type="dxa"/>
            <w:tcBorders>
              <w:top w:val="single" w:sz="4" w:space="0" w:color="auto"/>
              <w:left w:val="single" w:sz="4" w:space="0" w:color="auto"/>
              <w:bottom w:val="single" w:sz="4" w:space="0" w:color="auto"/>
              <w:right w:val="single" w:sz="4" w:space="0" w:color="auto"/>
            </w:tcBorders>
            <w:vAlign w:val="center"/>
          </w:tcPr>
          <w:p w14:paraId="4DB9BCA3" w14:textId="7A9360EB"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tcPr>
          <w:p w14:paraId="124A1BE3" w14:textId="285677A1"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(13,-)</w:t>
            </w:r>
          </w:p>
        </w:tc>
        <w:tc>
          <w:tcPr>
            <w:tcW w:w="817" w:type="dxa"/>
            <w:tcBorders>
              <w:top w:val="single" w:sz="4" w:space="0" w:color="auto"/>
              <w:left w:val="single" w:sz="4" w:space="0" w:color="auto"/>
              <w:bottom w:val="single" w:sz="4" w:space="0" w:color="auto"/>
              <w:right w:val="single" w:sz="4" w:space="0" w:color="auto"/>
            </w:tcBorders>
            <w:vAlign w:val="center"/>
          </w:tcPr>
          <w:p w14:paraId="4EE0B06A" w14:textId="1838346E"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(5,-)</w:t>
            </w:r>
          </w:p>
        </w:tc>
        <w:tc>
          <w:tcPr>
            <w:tcW w:w="853" w:type="dxa"/>
            <w:tcBorders>
              <w:top w:val="single" w:sz="4" w:space="0" w:color="auto"/>
              <w:left w:val="single" w:sz="4" w:space="0" w:color="auto"/>
              <w:bottom w:val="single" w:sz="4" w:space="0" w:color="auto"/>
              <w:right w:val="single" w:sz="4" w:space="0" w:color="auto"/>
            </w:tcBorders>
            <w:vAlign w:val="center"/>
          </w:tcPr>
          <w:p w14:paraId="5856EB19" w14:textId="759823CE"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(13,-)</w:t>
            </w:r>
          </w:p>
        </w:tc>
        <w:tc>
          <w:tcPr>
            <w:tcW w:w="853" w:type="dxa"/>
            <w:tcBorders>
              <w:top w:val="single" w:sz="4" w:space="0" w:color="auto"/>
              <w:left w:val="single" w:sz="4" w:space="0" w:color="auto"/>
              <w:bottom w:val="single" w:sz="4" w:space="0" w:color="auto"/>
              <w:right w:val="single" w:sz="4" w:space="0" w:color="auto"/>
            </w:tcBorders>
            <w:vAlign w:val="center"/>
          </w:tcPr>
          <w:p w14:paraId="3505C69D" w14:textId="68A28BD9"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(5,-)</w:t>
            </w:r>
          </w:p>
        </w:tc>
      </w:tr>
      <w:tr w:rsidR="00E7579C" w:rsidRPr="00E7579C" w14:paraId="441987A1" w14:textId="39A155D8" w:rsidTr="00E7579C">
        <w:trPr>
          <w:trHeight w:val="424"/>
          <w:jc w:val="center"/>
        </w:trPr>
        <w:tc>
          <w:tcPr>
            <w:tcW w:w="961" w:type="dxa"/>
            <w:vMerge/>
            <w:tcBorders>
              <w:left w:val="single" w:sz="4" w:space="0" w:color="auto"/>
              <w:right w:val="single" w:sz="4" w:space="0" w:color="auto"/>
            </w:tcBorders>
            <w:vAlign w:val="center"/>
          </w:tcPr>
          <w:p w14:paraId="57A47FD9" w14:textId="77777777" w:rsidR="007B0AF9" w:rsidRPr="00E870F3" w:rsidRDefault="007B0AF9" w:rsidP="007B0AF9">
            <w:pPr>
              <w:keepNext/>
              <w:keepLines/>
              <w:overflowPunct w:val="0"/>
              <w:autoSpaceDE w:val="0"/>
              <w:autoSpaceDN w:val="0"/>
              <w:adjustRightInd w:val="0"/>
              <w:spacing w:after="0"/>
              <w:textAlignment w:val="baseline"/>
              <w:rPr>
                <w:rFonts w:ascii="Arial" w:eastAsia="Times New Roman" w:hAnsi="Arial"/>
                <w:sz w:val="13"/>
                <w:lang w:eastAsia="en-GB"/>
              </w:rPr>
            </w:pPr>
          </w:p>
        </w:tc>
        <w:tc>
          <w:tcPr>
            <w:tcW w:w="1930" w:type="dxa"/>
            <w:tcBorders>
              <w:top w:val="single" w:sz="4" w:space="0" w:color="auto"/>
              <w:left w:val="single" w:sz="4" w:space="0" w:color="auto"/>
              <w:right w:val="single" w:sz="4" w:space="0" w:color="auto"/>
            </w:tcBorders>
            <w:vAlign w:val="center"/>
          </w:tcPr>
          <w:p w14:paraId="5CC988F0" w14:textId="77777777" w:rsidR="007B0AF9" w:rsidRPr="00E870F3" w:rsidRDefault="007B0AF9" w:rsidP="007B0AF9">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sz w:val="13"/>
                <w:lang w:eastAsia="en-GB"/>
              </w:rPr>
              <w:t>NZP CSI-RS-timeConfig periodicity and offset</w:t>
            </w:r>
          </w:p>
        </w:tc>
        <w:tc>
          <w:tcPr>
            <w:tcW w:w="822" w:type="dxa"/>
            <w:tcBorders>
              <w:top w:val="single" w:sz="4" w:space="0" w:color="auto"/>
              <w:left w:val="single" w:sz="4" w:space="0" w:color="auto"/>
              <w:right w:val="single" w:sz="4" w:space="0" w:color="auto"/>
            </w:tcBorders>
            <w:vAlign w:val="center"/>
          </w:tcPr>
          <w:p w14:paraId="3A97489D"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eastAsia="Times New Roman" w:hAnsi="Arial"/>
                <w:sz w:val="13"/>
                <w:lang w:eastAsia="en-GB"/>
              </w:rPr>
            </w:pPr>
            <w:r w:rsidRPr="00E870F3">
              <w:rPr>
                <w:rFonts w:ascii="Arial" w:eastAsia="Times New Roman" w:hAnsi="Arial"/>
                <w:sz w:val="13"/>
                <w:lang w:eastAsia="en-GB"/>
              </w:rPr>
              <w:t>slot</w:t>
            </w:r>
          </w:p>
        </w:tc>
        <w:tc>
          <w:tcPr>
            <w:tcW w:w="1669" w:type="dxa"/>
            <w:gridSpan w:val="2"/>
            <w:tcBorders>
              <w:top w:val="single" w:sz="4" w:space="0" w:color="auto"/>
              <w:left w:val="single" w:sz="4" w:space="0" w:color="auto"/>
              <w:right w:val="single" w:sz="4" w:space="0" w:color="auto"/>
            </w:tcBorders>
            <w:vAlign w:val="center"/>
          </w:tcPr>
          <w:p w14:paraId="58C97850" w14:textId="2927F8CA" w:rsidR="007B0AF9" w:rsidRPr="00E870F3" w:rsidRDefault="00E7579C" w:rsidP="007B0AF9">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5</w:t>
            </w:r>
            <w:r w:rsidR="007B0AF9" w:rsidRPr="00E870F3">
              <w:rPr>
                <w:rFonts w:ascii="Arial" w:hAnsi="Arial"/>
                <w:sz w:val="13"/>
                <w:lang w:eastAsia="zh-CN"/>
              </w:rPr>
              <w:t>/1</w:t>
            </w:r>
          </w:p>
        </w:tc>
        <w:tc>
          <w:tcPr>
            <w:tcW w:w="1720" w:type="dxa"/>
            <w:gridSpan w:val="2"/>
            <w:tcBorders>
              <w:top w:val="single" w:sz="4" w:space="0" w:color="auto"/>
              <w:left w:val="single" w:sz="4" w:space="0" w:color="auto"/>
              <w:right w:val="single" w:sz="4" w:space="0" w:color="auto"/>
            </w:tcBorders>
            <w:vAlign w:val="center"/>
          </w:tcPr>
          <w:p w14:paraId="69FDFAAE" w14:textId="3A82DB00" w:rsidR="007B0AF9" w:rsidRPr="00E7579C" w:rsidRDefault="00E7579C" w:rsidP="007B0AF9">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5/1</w:t>
            </w:r>
          </w:p>
        </w:tc>
        <w:tc>
          <w:tcPr>
            <w:tcW w:w="1648" w:type="dxa"/>
            <w:gridSpan w:val="2"/>
            <w:tcBorders>
              <w:top w:val="single" w:sz="4" w:space="0" w:color="auto"/>
              <w:left w:val="single" w:sz="4" w:space="0" w:color="auto"/>
              <w:right w:val="single" w:sz="4" w:space="0" w:color="auto"/>
            </w:tcBorders>
            <w:vAlign w:val="center"/>
          </w:tcPr>
          <w:p w14:paraId="5BEE9FEC" w14:textId="48C48143"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10/1</w:t>
            </w:r>
          </w:p>
        </w:tc>
        <w:tc>
          <w:tcPr>
            <w:tcW w:w="1706" w:type="dxa"/>
            <w:gridSpan w:val="2"/>
            <w:tcBorders>
              <w:top w:val="single" w:sz="4" w:space="0" w:color="auto"/>
              <w:left w:val="single" w:sz="4" w:space="0" w:color="auto"/>
              <w:right w:val="single" w:sz="4" w:space="0" w:color="auto"/>
            </w:tcBorders>
            <w:vAlign w:val="center"/>
          </w:tcPr>
          <w:p w14:paraId="7D670D04" w14:textId="4379AFB3"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10/1</w:t>
            </w:r>
          </w:p>
        </w:tc>
      </w:tr>
      <w:tr w:rsidR="00E7579C" w:rsidRPr="00E7579C" w14:paraId="786C6A34" w14:textId="756B5294"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2274FAEA" w14:textId="77777777" w:rsidR="00E7579C" w:rsidRPr="00E870F3" w:rsidRDefault="00E7579C" w:rsidP="00E7579C">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sz w:val="13"/>
                <w:lang w:eastAsia="en-GB"/>
              </w:rPr>
              <w:t>ReportConfigType</w:t>
            </w:r>
          </w:p>
        </w:tc>
        <w:tc>
          <w:tcPr>
            <w:tcW w:w="822" w:type="dxa"/>
            <w:tcBorders>
              <w:top w:val="single" w:sz="4" w:space="0" w:color="auto"/>
              <w:left w:val="single" w:sz="4" w:space="0" w:color="auto"/>
              <w:bottom w:val="single" w:sz="4" w:space="0" w:color="auto"/>
              <w:right w:val="single" w:sz="4" w:space="0" w:color="auto"/>
            </w:tcBorders>
            <w:vAlign w:val="center"/>
          </w:tcPr>
          <w:p w14:paraId="7CCAAB29"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06154107"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P</w:t>
            </w:r>
            <w:r w:rsidRPr="00E870F3">
              <w:rPr>
                <w:rFonts w:ascii="Arial" w:hAnsi="Arial" w:hint="eastAsia"/>
                <w:sz w:val="13"/>
                <w:lang w:eastAsia="zh-CN"/>
              </w:rPr>
              <w:t>eriodic</w:t>
            </w:r>
          </w:p>
        </w:tc>
        <w:tc>
          <w:tcPr>
            <w:tcW w:w="1720" w:type="dxa"/>
            <w:gridSpan w:val="2"/>
            <w:tcBorders>
              <w:top w:val="single" w:sz="4" w:space="0" w:color="auto"/>
              <w:left w:val="single" w:sz="4" w:space="0" w:color="auto"/>
              <w:bottom w:val="single" w:sz="4" w:space="0" w:color="auto"/>
              <w:right w:val="single" w:sz="4" w:space="0" w:color="auto"/>
            </w:tcBorders>
            <w:vAlign w:val="center"/>
          </w:tcPr>
          <w:p w14:paraId="01A96CE3" w14:textId="51E39BB3"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P</w:t>
            </w:r>
            <w:r w:rsidRPr="00E870F3">
              <w:rPr>
                <w:rFonts w:ascii="Arial" w:hAnsi="Arial" w:hint="eastAsia"/>
                <w:sz w:val="13"/>
                <w:lang w:eastAsia="zh-CN"/>
              </w:rPr>
              <w:t>eriodic</w:t>
            </w:r>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1EA889EA" w14:textId="23AA95B1"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P</w:t>
            </w:r>
            <w:r w:rsidRPr="00E870F3">
              <w:rPr>
                <w:rFonts w:ascii="Arial" w:hAnsi="Arial" w:hint="eastAsia"/>
                <w:sz w:val="13"/>
                <w:lang w:eastAsia="zh-CN"/>
              </w:rPr>
              <w:t>eriodic</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314BE8FC" w14:textId="4EE7DAAE"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P</w:t>
            </w:r>
            <w:r w:rsidRPr="00E870F3">
              <w:rPr>
                <w:rFonts w:ascii="Arial" w:hAnsi="Arial" w:hint="eastAsia"/>
                <w:sz w:val="13"/>
                <w:lang w:eastAsia="zh-CN"/>
              </w:rPr>
              <w:t>eriodic</w:t>
            </w:r>
          </w:p>
        </w:tc>
      </w:tr>
      <w:tr w:rsidR="00E7579C" w:rsidRPr="00E7579C" w14:paraId="107D0761" w14:textId="4835D0B5"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723343B9" w14:textId="77777777" w:rsidR="00E7579C" w:rsidRPr="00E870F3" w:rsidRDefault="00E7579C" w:rsidP="00E7579C">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sz w:val="13"/>
                <w:lang w:eastAsia="en-GB"/>
              </w:rPr>
              <w:t>CQI-table</w:t>
            </w:r>
          </w:p>
        </w:tc>
        <w:tc>
          <w:tcPr>
            <w:tcW w:w="822" w:type="dxa"/>
            <w:tcBorders>
              <w:top w:val="single" w:sz="4" w:space="0" w:color="auto"/>
              <w:left w:val="single" w:sz="4" w:space="0" w:color="auto"/>
              <w:bottom w:val="single" w:sz="4" w:space="0" w:color="auto"/>
              <w:right w:val="single" w:sz="4" w:space="0" w:color="auto"/>
            </w:tcBorders>
            <w:vAlign w:val="center"/>
          </w:tcPr>
          <w:p w14:paraId="33BA13B5"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0492D834"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Table 1</w:t>
            </w:r>
          </w:p>
        </w:tc>
        <w:tc>
          <w:tcPr>
            <w:tcW w:w="1720" w:type="dxa"/>
            <w:gridSpan w:val="2"/>
            <w:tcBorders>
              <w:top w:val="single" w:sz="4" w:space="0" w:color="auto"/>
              <w:left w:val="single" w:sz="4" w:space="0" w:color="auto"/>
              <w:bottom w:val="single" w:sz="4" w:space="0" w:color="auto"/>
              <w:right w:val="single" w:sz="4" w:space="0" w:color="auto"/>
            </w:tcBorders>
            <w:vAlign w:val="center"/>
          </w:tcPr>
          <w:p w14:paraId="60E4586C" w14:textId="23D9054F"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Table 1</w:t>
            </w:r>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492CAA2B" w14:textId="623D73E0"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Table 1</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53947C54" w14:textId="0811C83B"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Table 1</w:t>
            </w:r>
          </w:p>
        </w:tc>
      </w:tr>
      <w:tr w:rsidR="00E7579C" w:rsidRPr="00E7579C" w14:paraId="08D83C48" w14:textId="027294C9"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2790C877" w14:textId="77777777" w:rsidR="00E7579C" w:rsidRPr="00E870F3" w:rsidRDefault="00E7579C" w:rsidP="00E7579C">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sz w:val="13"/>
                <w:lang w:eastAsia="en-GB"/>
              </w:rPr>
              <w:t>reportQuantity</w:t>
            </w:r>
          </w:p>
        </w:tc>
        <w:tc>
          <w:tcPr>
            <w:tcW w:w="822" w:type="dxa"/>
            <w:tcBorders>
              <w:top w:val="single" w:sz="4" w:space="0" w:color="auto"/>
              <w:left w:val="single" w:sz="4" w:space="0" w:color="auto"/>
              <w:bottom w:val="single" w:sz="4" w:space="0" w:color="auto"/>
              <w:right w:val="single" w:sz="4" w:space="0" w:color="auto"/>
            </w:tcBorders>
            <w:vAlign w:val="center"/>
          </w:tcPr>
          <w:p w14:paraId="786747DB"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2D3C9977"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cri-RI-PMI-CQI</w:t>
            </w:r>
          </w:p>
        </w:tc>
        <w:tc>
          <w:tcPr>
            <w:tcW w:w="1720" w:type="dxa"/>
            <w:gridSpan w:val="2"/>
            <w:tcBorders>
              <w:top w:val="single" w:sz="4" w:space="0" w:color="auto"/>
              <w:left w:val="single" w:sz="4" w:space="0" w:color="auto"/>
              <w:bottom w:val="single" w:sz="4" w:space="0" w:color="auto"/>
              <w:right w:val="single" w:sz="4" w:space="0" w:color="auto"/>
            </w:tcBorders>
            <w:vAlign w:val="center"/>
          </w:tcPr>
          <w:p w14:paraId="14D9C014" w14:textId="57AD7506"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cri-RI-PMI-CQI</w:t>
            </w:r>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101B8D75" w14:textId="6A934AA3"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cri-RI-PMI-CQI</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00C29693" w14:textId="53AF7FB8"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cri-RI-PMI-CQI</w:t>
            </w:r>
          </w:p>
        </w:tc>
      </w:tr>
      <w:tr w:rsidR="00E7579C" w:rsidRPr="00E7579C" w14:paraId="662FA104" w14:textId="441737AF"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6A8D45A9" w14:textId="77777777" w:rsidR="00E7579C" w:rsidRPr="00E870F3" w:rsidRDefault="00E7579C" w:rsidP="00E7579C">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sz w:val="13"/>
                <w:lang w:eastAsia="en-GB"/>
              </w:rPr>
              <w:t>cqi-FormatIndicator</w:t>
            </w:r>
          </w:p>
        </w:tc>
        <w:tc>
          <w:tcPr>
            <w:tcW w:w="822" w:type="dxa"/>
            <w:tcBorders>
              <w:top w:val="single" w:sz="4" w:space="0" w:color="auto"/>
              <w:left w:val="single" w:sz="4" w:space="0" w:color="auto"/>
              <w:bottom w:val="single" w:sz="4" w:space="0" w:color="auto"/>
              <w:right w:val="single" w:sz="4" w:space="0" w:color="auto"/>
            </w:tcBorders>
            <w:vAlign w:val="center"/>
          </w:tcPr>
          <w:p w14:paraId="48B64461"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136A0ADE"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Wideband</w:t>
            </w:r>
          </w:p>
        </w:tc>
        <w:tc>
          <w:tcPr>
            <w:tcW w:w="1720" w:type="dxa"/>
            <w:gridSpan w:val="2"/>
            <w:tcBorders>
              <w:top w:val="single" w:sz="4" w:space="0" w:color="auto"/>
              <w:left w:val="single" w:sz="4" w:space="0" w:color="auto"/>
              <w:bottom w:val="single" w:sz="4" w:space="0" w:color="auto"/>
              <w:right w:val="single" w:sz="4" w:space="0" w:color="auto"/>
            </w:tcBorders>
            <w:vAlign w:val="center"/>
          </w:tcPr>
          <w:p w14:paraId="249C44BC" w14:textId="346F5267"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Wideband</w:t>
            </w:r>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24B86FAE" w14:textId="2FA34F7E"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Wideband</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49BFFA7A" w14:textId="025A3C7F"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Wideband</w:t>
            </w:r>
          </w:p>
        </w:tc>
      </w:tr>
      <w:tr w:rsidR="00E7579C" w:rsidRPr="00E7579C" w14:paraId="6A0168C5" w14:textId="64F8F31C"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4C410366" w14:textId="77777777" w:rsidR="00E7579C" w:rsidRPr="00E870F3" w:rsidRDefault="00E7579C" w:rsidP="00E7579C">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sz w:val="13"/>
                <w:lang w:eastAsia="en-GB"/>
              </w:rPr>
              <w:t>pmi-FormatIndicator</w:t>
            </w:r>
            <w:r w:rsidRPr="00E870F3">
              <w:rPr>
                <w:rFonts w:ascii="Arial" w:hAnsi="Arial"/>
                <w:i/>
                <w:sz w:val="13"/>
                <w:lang w:eastAsia="en-GB"/>
              </w:rPr>
              <w:t xml:space="preserve">  </w:t>
            </w:r>
          </w:p>
        </w:tc>
        <w:tc>
          <w:tcPr>
            <w:tcW w:w="822" w:type="dxa"/>
            <w:tcBorders>
              <w:top w:val="single" w:sz="4" w:space="0" w:color="auto"/>
              <w:left w:val="single" w:sz="4" w:space="0" w:color="auto"/>
              <w:bottom w:val="single" w:sz="4" w:space="0" w:color="auto"/>
              <w:right w:val="single" w:sz="4" w:space="0" w:color="auto"/>
            </w:tcBorders>
            <w:vAlign w:val="center"/>
          </w:tcPr>
          <w:p w14:paraId="752C3DF0"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3D5110E1"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Wideband</w:t>
            </w:r>
          </w:p>
        </w:tc>
        <w:tc>
          <w:tcPr>
            <w:tcW w:w="1720" w:type="dxa"/>
            <w:gridSpan w:val="2"/>
            <w:tcBorders>
              <w:top w:val="single" w:sz="4" w:space="0" w:color="auto"/>
              <w:left w:val="single" w:sz="4" w:space="0" w:color="auto"/>
              <w:right w:val="single" w:sz="4" w:space="0" w:color="auto"/>
            </w:tcBorders>
            <w:vAlign w:val="center"/>
          </w:tcPr>
          <w:p w14:paraId="7178A019" w14:textId="2DB9107C"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Wideband</w:t>
            </w:r>
          </w:p>
        </w:tc>
        <w:tc>
          <w:tcPr>
            <w:tcW w:w="1648" w:type="dxa"/>
            <w:gridSpan w:val="2"/>
            <w:tcBorders>
              <w:top w:val="single" w:sz="4" w:space="0" w:color="auto"/>
              <w:left w:val="single" w:sz="4" w:space="0" w:color="auto"/>
              <w:right w:val="single" w:sz="4" w:space="0" w:color="auto"/>
            </w:tcBorders>
            <w:vAlign w:val="center"/>
          </w:tcPr>
          <w:p w14:paraId="3BA2C835" w14:textId="272D6D6A"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Wideband</w:t>
            </w:r>
          </w:p>
        </w:tc>
        <w:tc>
          <w:tcPr>
            <w:tcW w:w="1706" w:type="dxa"/>
            <w:gridSpan w:val="2"/>
            <w:tcBorders>
              <w:top w:val="single" w:sz="4" w:space="0" w:color="auto"/>
              <w:left w:val="single" w:sz="4" w:space="0" w:color="auto"/>
              <w:right w:val="single" w:sz="4" w:space="0" w:color="auto"/>
            </w:tcBorders>
            <w:vAlign w:val="center"/>
          </w:tcPr>
          <w:p w14:paraId="3D935C61" w14:textId="664A86F1"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Wideband</w:t>
            </w:r>
          </w:p>
        </w:tc>
      </w:tr>
      <w:tr w:rsidR="00E7579C" w:rsidRPr="00E7579C" w14:paraId="128847F4" w14:textId="594BBB98"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531D3005" w14:textId="77777777" w:rsidR="00E7579C" w:rsidRPr="00E870F3" w:rsidRDefault="00E7579C" w:rsidP="00E7579C">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cs="Arial"/>
                <w:sz w:val="13"/>
                <w:szCs w:val="18"/>
                <w:lang w:eastAsia="en-GB"/>
              </w:rPr>
              <w:t>Sub-band Size</w:t>
            </w:r>
          </w:p>
        </w:tc>
        <w:tc>
          <w:tcPr>
            <w:tcW w:w="822" w:type="dxa"/>
            <w:tcBorders>
              <w:top w:val="single" w:sz="4" w:space="0" w:color="auto"/>
              <w:left w:val="single" w:sz="4" w:space="0" w:color="auto"/>
              <w:bottom w:val="single" w:sz="4" w:space="0" w:color="auto"/>
              <w:right w:val="single" w:sz="4" w:space="0" w:color="auto"/>
            </w:tcBorders>
            <w:vAlign w:val="center"/>
          </w:tcPr>
          <w:p w14:paraId="21C82395"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r w:rsidRPr="00E870F3">
              <w:rPr>
                <w:rFonts w:ascii="Arial" w:hAnsi="Arial" w:cs="Arial"/>
                <w:sz w:val="13"/>
                <w:szCs w:val="18"/>
                <w:lang w:eastAsia="en-GB"/>
              </w:rPr>
              <w:t>RB</w:t>
            </w: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1609D6F6" w14:textId="51D5C3FA" w:rsidR="00E7579C" w:rsidRPr="00E870F3" w:rsidRDefault="00E7579C" w:rsidP="00E7579C">
            <w:pPr>
              <w:keepNext/>
              <w:keepLines/>
              <w:overflowPunct w:val="0"/>
              <w:autoSpaceDE w:val="0"/>
              <w:autoSpaceDN w:val="0"/>
              <w:adjustRightInd w:val="0"/>
              <w:spacing w:after="0"/>
              <w:jc w:val="center"/>
              <w:textAlignment w:val="baseline"/>
              <w:rPr>
                <w:rFonts w:ascii="Arial" w:hAnsi="Arial" w:cs="Arial"/>
                <w:sz w:val="13"/>
                <w:szCs w:val="18"/>
                <w:lang w:eastAsia="en-GB"/>
              </w:rPr>
            </w:pPr>
            <w:r w:rsidRPr="00E7579C">
              <w:rPr>
                <w:rFonts w:ascii="Arial" w:hAnsi="Arial" w:cs="Arial"/>
                <w:sz w:val="13"/>
                <w:szCs w:val="18"/>
                <w:lang w:eastAsia="en-GB"/>
              </w:rPr>
              <w:t>8</w:t>
            </w:r>
          </w:p>
        </w:tc>
        <w:tc>
          <w:tcPr>
            <w:tcW w:w="1720" w:type="dxa"/>
            <w:gridSpan w:val="2"/>
            <w:tcBorders>
              <w:left w:val="single" w:sz="4" w:space="0" w:color="auto"/>
              <w:right w:val="single" w:sz="4" w:space="0" w:color="auto"/>
            </w:tcBorders>
            <w:vAlign w:val="center"/>
          </w:tcPr>
          <w:p w14:paraId="11321061" w14:textId="02345A6B" w:rsidR="00E7579C" w:rsidRPr="00E7579C" w:rsidRDefault="00E7579C" w:rsidP="00E7579C">
            <w:pPr>
              <w:keepNext/>
              <w:keepLines/>
              <w:overflowPunct w:val="0"/>
              <w:autoSpaceDE w:val="0"/>
              <w:autoSpaceDN w:val="0"/>
              <w:adjustRightInd w:val="0"/>
              <w:spacing w:after="0"/>
              <w:jc w:val="center"/>
              <w:textAlignment w:val="baseline"/>
              <w:rPr>
                <w:rFonts w:ascii="Arial" w:hAnsi="Arial" w:cs="Arial"/>
                <w:sz w:val="13"/>
                <w:szCs w:val="18"/>
                <w:lang w:eastAsia="en-GB"/>
              </w:rPr>
            </w:pPr>
            <w:r w:rsidRPr="00E7579C">
              <w:rPr>
                <w:rFonts w:ascii="Arial" w:hAnsi="Arial" w:cs="Arial"/>
                <w:sz w:val="13"/>
                <w:szCs w:val="18"/>
                <w:lang w:eastAsia="en-GB"/>
              </w:rPr>
              <w:t>8</w:t>
            </w:r>
          </w:p>
        </w:tc>
        <w:tc>
          <w:tcPr>
            <w:tcW w:w="1648" w:type="dxa"/>
            <w:gridSpan w:val="2"/>
            <w:tcBorders>
              <w:left w:val="single" w:sz="4" w:space="0" w:color="auto"/>
              <w:right w:val="single" w:sz="4" w:space="0" w:color="auto"/>
            </w:tcBorders>
            <w:vAlign w:val="center"/>
          </w:tcPr>
          <w:p w14:paraId="48AB02C0" w14:textId="14CB50C7" w:rsidR="00E7579C" w:rsidRPr="00E7579C" w:rsidRDefault="00E7579C" w:rsidP="00E7579C">
            <w:pPr>
              <w:keepNext/>
              <w:keepLines/>
              <w:overflowPunct w:val="0"/>
              <w:autoSpaceDE w:val="0"/>
              <w:autoSpaceDN w:val="0"/>
              <w:adjustRightInd w:val="0"/>
              <w:spacing w:after="0"/>
              <w:jc w:val="center"/>
              <w:textAlignment w:val="baseline"/>
              <w:rPr>
                <w:rFonts w:ascii="Arial" w:hAnsi="Arial" w:cs="Arial"/>
                <w:sz w:val="13"/>
                <w:szCs w:val="18"/>
                <w:lang w:eastAsia="en-GB"/>
              </w:rPr>
            </w:pPr>
            <w:r w:rsidRPr="00E870F3">
              <w:rPr>
                <w:rFonts w:ascii="Arial" w:hAnsi="Arial" w:cs="Arial"/>
                <w:sz w:val="13"/>
                <w:szCs w:val="18"/>
                <w:lang w:eastAsia="en-GB"/>
              </w:rPr>
              <w:t>16</w:t>
            </w:r>
          </w:p>
        </w:tc>
        <w:tc>
          <w:tcPr>
            <w:tcW w:w="1706" w:type="dxa"/>
            <w:gridSpan w:val="2"/>
            <w:tcBorders>
              <w:left w:val="single" w:sz="4" w:space="0" w:color="auto"/>
              <w:right w:val="single" w:sz="4" w:space="0" w:color="auto"/>
            </w:tcBorders>
            <w:vAlign w:val="center"/>
          </w:tcPr>
          <w:p w14:paraId="4968A590" w14:textId="11932CE6" w:rsidR="00E7579C" w:rsidRPr="00E7579C" w:rsidRDefault="00E7579C" w:rsidP="00E7579C">
            <w:pPr>
              <w:keepNext/>
              <w:keepLines/>
              <w:overflowPunct w:val="0"/>
              <w:autoSpaceDE w:val="0"/>
              <w:autoSpaceDN w:val="0"/>
              <w:adjustRightInd w:val="0"/>
              <w:spacing w:after="0"/>
              <w:jc w:val="center"/>
              <w:textAlignment w:val="baseline"/>
              <w:rPr>
                <w:rFonts w:ascii="Arial" w:hAnsi="Arial" w:cs="Arial"/>
                <w:sz w:val="13"/>
                <w:szCs w:val="18"/>
                <w:lang w:eastAsia="en-GB"/>
              </w:rPr>
            </w:pPr>
            <w:r w:rsidRPr="00E870F3">
              <w:rPr>
                <w:rFonts w:ascii="Arial" w:hAnsi="Arial" w:cs="Arial"/>
                <w:sz w:val="13"/>
                <w:szCs w:val="18"/>
                <w:lang w:eastAsia="en-GB"/>
              </w:rPr>
              <w:t>16</w:t>
            </w:r>
          </w:p>
        </w:tc>
      </w:tr>
      <w:tr w:rsidR="00E7579C" w:rsidRPr="00E7579C" w14:paraId="3E882F18" w14:textId="4EA45C01"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113D120B" w14:textId="77777777" w:rsidR="00E7579C" w:rsidRPr="00E870F3" w:rsidRDefault="00E7579C" w:rsidP="00E7579C">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cs="Arial"/>
                <w:sz w:val="13"/>
                <w:szCs w:val="18"/>
                <w:lang w:eastAsia="en-GB"/>
              </w:rPr>
              <w:t>csi-ReportingBand</w:t>
            </w:r>
          </w:p>
        </w:tc>
        <w:tc>
          <w:tcPr>
            <w:tcW w:w="822" w:type="dxa"/>
            <w:tcBorders>
              <w:top w:val="single" w:sz="4" w:space="0" w:color="auto"/>
              <w:left w:val="single" w:sz="4" w:space="0" w:color="auto"/>
              <w:bottom w:val="single" w:sz="4" w:space="0" w:color="auto"/>
              <w:right w:val="single" w:sz="4" w:space="0" w:color="auto"/>
            </w:tcBorders>
            <w:vAlign w:val="center"/>
          </w:tcPr>
          <w:p w14:paraId="6EE9DE86"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1D0AB32B"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cs="Arial"/>
                <w:sz w:val="13"/>
                <w:szCs w:val="18"/>
                <w:lang w:eastAsia="en-GB"/>
              </w:rPr>
            </w:pPr>
            <w:r w:rsidRPr="00E870F3">
              <w:rPr>
                <w:rFonts w:ascii="Arial" w:hAnsi="Arial" w:cs="Arial"/>
                <w:sz w:val="13"/>
                <w:szCs w:val="18"/>
                <w:lang w:eastAsia="en-GB"/>
              </w:rPr>
              <w:t>1111111</w:t>
            </w:r>
          </w:p>
        </w:tc>
        <w:tc>
          <w:tcPr>
            <w:tcW w:w="1720" w:type="dxa"/>
            <w:gridSpan w:val="2"/>
            <w:tcBorders>
              <w:left w:val="single" w:sz="4" w:space="0" w:color="auto"/>
              <w:right w:val="single" w:sz="4" w:space="0" w:color="auto"/>
            </w:tcBorders>
            <w:vAlign w:val="center"/>
          </w:tcPr>
          <w:p w14:paraId="32350B32" w14:textId="176D17BE" w:rsidR="00E7579C" w:rsidRPr="00E7579C" w:rsidRDefault="00E7579C" w:rsidP="00E7579C">
            <w:pPr>
              <w:keepNext/>
              <w:keepLines/>
              <w:overflowPunct w:val="0"/>
              <w:autoSpaceDE w:val="0"/>
              <w:autoSpaceDN w:val="0"/>
              <w:adjustRightInd w:val="0"/>
              <w:spacing w:after="0"/>
              <w:jc w:val="center"/>
              <w:textAlignment w:val="baseline"/>
              <w:rPr>
                <w:rFonts w:ascii="Arial" w:hAnsi="Arial" w:cs="Arial"/>
                <w:sz w:val="13"/>
                <w:szCs w:val="18"/>
                <w:lang w:eastAsia="en-GB"/>
              </w:rPr>
            </w:pPr>
            <w:r w:rsidRPr="00E870F3">
              <w:rPr>
                <w:rFonts w:ascii="Arial" w:hAnsi="Arial" w:cs="Arial"/>
                <w:sz w:val="13"/>
                <w:szCs w:val="18"/>
                <w:lang w:eastAsia="en-GB"/>
              </w:rPr>
              <w:t>1111111</w:t>
            </w:r>
          </w:p>
        </w:tc>
        <w:tc>
          <w:tcPr>
            <w:tcW w:w="1648" w:type="dxa"/>
            <w:gridSpan w:val="2"/>
            <w:tcBorders>
              <w:left w:val="single" w:sz="4" w:space="0" w:color="auto"/>
              <w:right w:val="single" w:sz="4" w:space="0" w:color="auto"/>
            </w:tcBorders>
            <w:vAlign w:val="center"/>
          </w:tcPr>
          <w:p w14:paraId="37FB4FA9" w14:textId="56E6B0E4" w:rsidR="00E7579C" w:rsidRPr="00E7579C" w:rsidRDefault="00E7579C" w:rsidP="00E7579C">
            <w:pPr>
              <w:keepNext/>
              <w:keepLines/>
              <w:overflowPunct w:val="0"/>
              <w:autoSpaceDE w:val="0"/>
              <w:autoSpaceDN w:val="0"/>
              <w:adjustRightInd w:val="0"/>
              <w:spacing w:after="0"/>
              <w:jc w:val="center"/>
              <w:textAlignment w:val="baseline"/>
              <w:rPr>
                <w:rFonts w:ascii="Arial" w:hAnsi="Arial" w:cs="Arial"/>
                <w:sz w:val="13"/>
                <w:szCs w:val="18"/>
                <w:lang w:eastAsia="en-GB"/>
              </w:rPr>
            </w:pPr>
            <w:r w:rsidRPr="00E870F3">
              <w:rPr>
                <w:rFonts w:ascii="Arial" w:hAnsi="Arial" w:cs="Arial"/>
                <w:sz w:val="13"/>
                <w:szCs w:val="18"/>
                <w:lang w:eastAsia="en-GB"/>
              </w:rPr>
              <w:t>1111111</w:t>
            </w:r>
          </w:p>
        </w:tc>
        <w:tc>
          <w:tcPr>
            <w:tcW w:w="1706" w:type="dxa"/>
            <w:gridSpan w:val="2"/>
            <w:tcBorders>
              <w:left w:val="single" w:sz="4" w:space="0" w:color="auto"/>
              <w:right w:val="single" w:sz="4" w:space="0" w:color="auto"/>
            </w:tcBorders>
            <w:vAlign w:val="center"/>
          </w:tcPr>
          <w:p w14:paraId="126A7246" w14:textId="435172F1" w:rsidR="00E7579C" w:rsidRPr="00E7579C" w:rsidRDefault="00E7579C" w:rsidP="00E7579C">
            <w:pPr>
              <w:keepNext/>
              <w:keepLines/>
              <w:overflowPunct w:val="0"/>
              <w:autoSpaceDE w:val="0"/>
              <w:autoSpaceDN w:val="0"/>
              <w:adjustRightInd w:val="0"/>
              <w:spacing w:after="0"/>
              <w:jc w:val="center"/>
              <w:textAlignment w:val="baseline"/>
              <w:rPr>
                <w:rFonts w:ascii="Arial" w:hAnsi="Arial" w:cs="Arial"/>
                <w:sz w:val="13"/>
                <w:szCs w:val="18"/>
                <w:lang w:eastAsia="en-GB"/>
              </w:rPr>
            </w:pPr>
            <w:r w:rsidRPr="00E870F3">
              <w:rPr>
                <w:rFonts w:ascii="Arial" w:hAnsi="Arial" w:cs="Arial"/>
                <w:sz w:val="13"/>
                <w:szCs w:val="18"/>
                <w:lang w:eastAsia="en-GB"/>
              </w:rPr>
              <w:t>1111111</w:t>
            </w:r>
          </w:p>
        </w:tc>
      </w:tr>
      <w:tr w:rsidR="00E7579C" w:rsidRPr="00E7579C" w14:paraId="680004DE" w14:textId="18AEAE17"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09838796" w14:textId="77777777" w:rsidR="00E7579C" w:rsidRPr="00E870F3" w:rsidRDefault="00E7579C" w:rsidP="00E7579C">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sz w:val="13"/>
                <w:lang w:eastAsia="en-GB"/>
              </w:rPr>
              <w:t xml:space="preserve">CSI-Report </w:t>
            </w:r>
            <w:r w:rsidRPr="00E870F3">
              <w:rPr>
                <w:rFonts w:ascii="Arial" w:hAnsi="Arial" w:hint="eastAsia"/>
                <w:sz w:val="13"/>
                <w:lang w:eastAsia="zh-CN"/>
              </w:rPr>
              <w:t>interval</w:t>
            </w:r>
            <w:r w:rsidRPr="00E870F3">
              <w:rPr>
                <w:rFonts w:ascii="Arial" w:hAnsi="Arial"/>
                <w:sz w:val="13"/>
                <w:lang w:eastAsia="en-GB"/>
              </w:rPr>
              <w:t xml:space="preserve"> and offset</w:t>
            </w:r>
          </w:p>
        </w:tc>
        <w:tc>
          <w:tcPr>
            <w:tcW w:w="822" w:type="dxa"/>
            <w:tcBorders>
              <w:top w:val="single" w:sz="4" w:space="0" w:color="auto"/>
              <w:left w:val="single" w:sz="4" w:space="0" w:color="auto"/>
              <w:bottom w:val="single" w:sz="4" w:space="0" w:color="auto"/>
              <w:right w:val="single" w:sz="4" w:space="0" w:color="auto"/>
            </w:tcBorders>
            <w:vAlign w:val="center"/>
          </w:tcPr>
          <w:p w14:paraId="15F52D22"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slot</w:t>
            </w: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79D12832"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Not configured</w:t>
            </w:r>
          </w:p>
        </w:tc>
        <w:tc>
          <w:tcPr>
            <w:tcW w:w="1720" w:type="dxa"/>
            <w:gridSpan w:val="2"/>
            <w:tcBorders>
              <w:left w:val="single" w:sz="4" w:space="0" w:color="auto"/>
              <w:right w:val="single" w:sz="4" w:space="0" w:color="auto"/>
            </w:tcBorders>
            <w:vAlign w:val="center"/>
          </w:tcPr>
          <w:p w14:paraId="48812C50" w14:textId="4F349463"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Not configured</w:t>
            </w:r>
          </w:p>
        </w:tc>
        <w:tc>
          <w:tcPr>
            <w:tcW w:w="1648" w:type="dxa"/>
            <w:gridSpan w:val="2"/>
            <w:tcBorders>
              <w:left w:val="single" w:sz="4" w:space="0" w:color="auto"/>
              <w:right w:val="single" w:sz="4" w:space="0" w:color="auto"/>
            </w:tcBorders>
            <w:vAlign w:val="center"/>
          </w:tcPr>
          <w:p w14:paraId="1E8DCC16" w14:textId="6B1D096C"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Not configured</w:t>
            </w:r>
          </w:p>
        </w:tc>
        <w:tc>
          <w:tcPr>
            <w:tcW w:w="1706" w:type="dxa"/>
            <w:gridSpan w:val="2"/>
            <w:tcBorders>
              <w:left w:val="single" w:sz="4" w:space="0" w:color="auto"/>
              <w:right w:val="single" w:sz="4" w:space="0" w:color="auto"/>
            </w:tcBorders>
            <w:vAlign w:val="center"/>
          </w:tcPr>
          <w:p w14:paraId="005966DA" w14:textId="496A197C"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Not configured</w:t>
            </w:r>
          </w:p>
        </w:tc>
      </w:tr>
      <w:tr w:rsidR="00E7579C" w:rsidRPr="00E7579C" w14:paraId="5464D056" w14:textId="00CB590B"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63C7987B" w14:textId="77777777" w:rsidR="00E7579C" w:rsidRPr="00E870F3" w:rsidRDefault="00E7579C" w:rsidP="00E7579C">
            <w:pPr>
              <w:keepNext/>
              <w:keepLines/>
              <w:overflowPunct w:val="0"/>
              <w:autoSpaceDE w:val="0"/>
              <w:autoSpaceDN w:val="0"/>
              <w:adjustRightInd w:val="0"/>
              <w:spacing w:after="0"/>
              <w:textAlignment w:val="baseline"/>
              <w:rPr>
                <w:rFonts w:ascii="Arial" w:hAnsi="Arial"/>
                <w:sz w:val="13"/>
                <w:lang w:eastAsia="en-GB"/>
              </w:rPr>
            </w:pPr>
            <w:r w:rsidRPr="00E870F3">
              <w:rPr>
                <w:rFonts w:ascii="Arial" w:eastAsia="Times New Roman" w:hAnsi="Arial"/>
                <w:sz w:val="13"/>
                <w:lang w:eastAsia="en-GB"/>
              </w:rPr>
              <w:t>CSI-Report periodicity and offset</w:t>
            </w:r>
          </w:p>
        </w:tc>
        <w:tc>
          <w:tcPr>
            <w:tcW w:w="822" w:type="dxa"/>
            <w:tcBorders>
              <w:top w:val="single" w:sz="4" w:space="0" w:color="auto"/>
              <w:left w:val="single" w:sz="4" w:space="0" w:color="auto"/>
              <w:bottom w:val="single" w:sz="4" w:space="0" w:color="auto"/>
              <w:right w:val="single" w:sz="4" w:space="0" w:color="auto"/>
            </w:tcBorders>
            <w:vAlign w:val="center"/>
          </w:tcPr>
          <w:p w14:paraId="7B318CBC"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36F0F146" w14:textId="18D8583F"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zh-CN"/>
              </w:rPr>
            </w:pPr>
            <w:r w:rsidRPr="00E7579C">
              <w:rPr>
                <w:rFonts w:ascii="Arial" w:eastAsia="Times New Roman" w:hAnsi="Arial"/>
                <w:sz w:val="13"/>
                <w:lang w:eastAsia="zh-CN"/>
              </w:rPr>
              <w:t>5/0</w:t>
            </w:r>
          </w:p>
        </w:tc>
        <w:tc>
          <w:tcPr>
            <w:tcW w:w="1720" w:type="dxa"/>
            <w:gridSpan w:val="2"/>
            <w:tcBorders>
              <w:left w:val="single" w:sz="4" w:space="0" w:color="auto"/>
              <w:right w:val="single" w:sz="4" w:space="0" w:color="auto"/>
            </w:tcBorders>
            <w:vAlign w:val="center"/>
          </w:tcPr>
          <w:p w14:paraId="0EF38F87" w14:textId="17AF0C3B" w:rsidR="00E7579C" w:rsidRPr="00E7579C"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zh-CN"/>
              </w:rPr>
            </w:pPr>
            <w:r w:rsidRPr="00E7579C">
              <w:rPr>
                <w:rFonts w:ascii="Arial" w:eastAsia="Times New Roman" w:hAnsi="Arial"/>
                <w:sz w:val="13"/>
                <w:lang w:eastAsia="zh-CN"/>
              </w:rPr>
              <w:t>5/0</w:t>
            </w:r>
          </w:p>
        </w:tc>
        <w:tc>
          <w:tcPr>
            <w:tcW w:w="1648" w:type="dxa"/>
            <w:gridSpan w:val="2"/>
            <w:tcBorders>
              <w:left w:val="single" w:sz="4" w:space="0" w:color="auto"/>
              <w:right w:val="single" w:sz="4" w:space="0" w:color="auto"/>
            </w:tcBorders>
            <w:vAlign w:val="center"/>
          </w:tcPr>
          <w:p w14:paraId="30D5F97F" w14:textId="53FF51F8" w:rsidR="00E7579C" w:rsidRPr="00E7579C"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zh-CN"/>
              </w:rPr>
            </w:pPr>
            <w:r w:rsidRPr="00E870F3">
              <w:rPr>
                <w:rFonts w:ascii="Arial" w:eastAsia="Times New Roman" w:hAnsi="Arial"/>
                <w:sz w:val="13"/>
                <w:lang w:eastAsia="zh-CN"/>
              </w:rPr>
              <w:t>10/9</w:t>
            </w:r>
          </w:p>
        </w:tc>
        <w:tc>
          <w:tcPr>
            <w:tcW w:w="1706" w:type="dxa"/>
            <w:gridSpan w:val="2"/>
            <w:tcBorders>
              <w:left w:val="single" w:sz="4" w:space="0" w:color="auto"/>
              <w:right w:val="single" w:sz="4" w:space="0" w:color="auto"/>
            </w:tcBorders>
            <w:vAlign w:val="center"/>
          </w:tcPr>
          <w:p w14:paraId="1423B60B" w14:textId="3FCD2BD8" w:rsidR="00E7579C" w:rsidRPr="00E7579C"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zh-CN"/>
              </w:rPr>
            </w:pPr>
            <w:r w:rsidRPr="00E870F3">
              <w:rPr>
                <w:rFonts w:ascii="Arial" w:eastAsia="Times New Roman" w:hAnsi="Arial"/>
                <w:sz w:val="13"/>
                <w:lang w:eastAsia="zh-CN"/>
              </w:rPr>
              <w:t>10/9</w:t>
            </w:r>
          </w:p>
        </w:tc>
      </w:tr>
      <w:tr w:rsidR="00E7579C" w:rsidRPr="00E7579C" w14:paraId="080A6FC6" w14:textId="390B8AF1" w:rsidTr="00E7579C">
        <w:trPr>
          <w:trHeight w:val="71"/>
          <w:jc w:val="center"/>
        </w:trPr>
        <w:tc>
          <w:tcPr>
            <w:tcW w:w="961" w:type="dxa"/>
            <w:vMerge w:val="restart"/>
            <w:tcBorders>
              <w:top w:val="single" w:sz="4" w:space="0" w:color="auto"/>
              <w:left w:val="single" w:sz="4" w:space="0" w:color="auto"/>
              <w:right w:val="single" w:sz="4" w:space="0" w:color="auto"/>
            </w:tcBorders>
            <w:vAlign w:val="center"/>
            <w:hideMark/>
          </w:tcPr>
          <w:p w14:paraId="3A995F24"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Codebook configuration</w:t>
            </w:r>
          </w:p>
        </w:tc>
        <w:tc>
          <w:tcPr>
            <w:tcW w:w="1930" w:type="dxa"/>
            <w:tcBorders>
              <w:top w:val="single" w:sz="4" w:space="0" w:color="auto"/>
              <w:left w:val="single" w:sz="4" w:space="0" w:color="auto"/>
              <w:bottom w:val="single" w:sz="4" w:space="0" w:color="auto"/>
              <w:right w:val="single" w:sz="4" w:space="0" w:color="auto"/>
            </w:tcBorders>
            <w:vAlign w:val="center"/>
          </w:tcPr>
          <w:p w14:paraId="28E3B123"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Codebook Type</w:t>
            </w:r>
          </w:p>
        </w:tc>
        <w:tc>
          <w:tcPr>
            <w:tcW w:w="822" w:type="dxa"/>
            <w:tcBorders>
              <w:top w:val="single" w:sz="4" w:space="0" w:color="auto"/>
              <w:left w:val="single" w:sz="4" w:space="0" w:color="auto"/>
              <w:bottom w:val="single" w:sz="4" w:space="0" w:color="auto"/>
              <w:right w:val="single" w:sz="4" w:space="0" w:color="auto"/>
            </w:tcBorders>
            <w:vAlign w:val="center"/>
          </w:tcPr>
          <w:p w14:paraId="420F4303"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5E8AA5E0"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typeI-SinglePanel</w:t>
            </w:r>
          </w:p>
        </w:tc>
        <w:tc>
          <w:tcPr>
            <w:tcW w:w="1720" w:type="dxa"/>
            <w:gridSpan w:val="2"/>
            <w:tcBorders>
              <w:left w:val="single" w:sz="4" w:space="0" w:color="auto"/>
              <w:right w:val="single" w:sz="4" w:space="0" w:color="auto"/>
            </w:tcBorders>
            <w:vAlign w:val="center"/>
          </w:tcPr>
          <w:p w14:paraId="291F026C" w14:textId="7E84EE83"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typeI-SinglePanel</w:t>
            </w:r>
          </w:p>
        </w:tc>
        <w:tc>
          <w:tcPr>
            <w:tcW w:w="1648" w:type="dxa"/>
            <w:gridSpan w:val="2"/>
            <w:tcBorders>
              <w:left w:val="single" w:sz="4" w:space="0" w:color="auto"/>
              <w:right w:val="single" w:sz="4" w:space="0" w:color="auto"/>
            </w:tcBorders>
            <w:vAlign w:val="center"/>
          </w:tcPr>
          <w:p w14:paraId="25ACC2D9" w14:textId="562D490F"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typeI-SinglePanel</w:t>
            </w:r>
          </w:p>
        </w:tc>
        <w:tc>
          <w:tcPr>
            <w:tcW w:w="1706" w:type="dxa"/>
            <w:gridSpan w:val="2"/>
            <w:tcBorders>
              <w:left w:val="single" w:sz="4" w:space="0" w:color="auto"/>
              <w:right w:val="single" w:sz="4" w:space="0" w:color="auto"/>
            </w:tcBorders>
            <w:vAlign w:val="center"/>
          </w:tcPr>
          <w:p w14:paraId="0ADE0E87" w14:textId="2E564BDB"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typeI-SinglePanel</w:t>
            </w:r>
          </w:p>
        </w:tc>
      </w:tr>
      <w:tr w:rsidR="00E7579C" w:rsidRPr="00E7579C" w14:paraId="5F4FEE81" w14:textId="03E015C2" w:rsidTr="00E7579C">
        <w:trPr>
          <w:trHeight w:val="71"/>
          <w:jc w:val="center"/>
        </w:trPr>
        <w:tc>
          <w:tcPr>
            <w:tcW w:w="961" w:type="dxa"/>
            <w:vMerge/>
            <w:tcBorders>
              <w:left w:val="single" w:sz="4" w:space="0" w:color="auto"/>
              <w:right w:val="single" w:sz="4" w:space="0" w:color="auto"/>
            </w:tcBorders>
            <w:vAlign w:val="center"/>
            <w:hideMark/>
          </w:tcPr>
          <w:p w14:paraId="136EB9E7"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p>
        </w:tc>
        <w:tc>
          <w:tcPr>
            <w:tcW w:w="1930" w:type="dxa"/>
            <w:tcBorders>
              <w:top w:val="single" w:sz="4" w:space="0" w:color="auto"/>
              <w:left w:val="single" w:sz="4" w:space="0" w:color="auto"/>
              <w:bottom w:val="single" w:sz="4" w:space="0" w:color="auto"/>
              <w:right w:val="single" w:sz="4" w:space="0" w:color="auto"/>
            </w:tcBorders>
            <w:vAlign w:val="center"/>
          </w:tcPr>
          <w:p w14:paraId="19DE8486"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Codebook Mode</w:t>
            </w:r>
          </w:p>
        </w:tc>
        <w:tc>
          <w:tcPr>
            <w:tcW w:w="822" w:type="dxa"/>
            <w:tcBorders>
              <w:top w:val="single" w:sz="4" w:space="0" w:color="auto"/>
              <w:left w:val="single" w:sz="4" w:space="0" w:color="auto"/>
              <w:bottom w:val="single" w:sz="4" w:space="0" w:color="auto"/>
              <w:right w:val="single" w:sz="4" w:space="0" w:color="auto"/>
            </w:tcBorders>
            <w:vAlign w:val="center"/>
          </w:tcPr>
          <w:p w14:paraId="088EC59A"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83F4BE8"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w:t>
            </w:r>
          </w:p>
        </w:tc>
        <w:tc>
          <w:tcPr>
            <w:tcW w:w="1720" w:type="dxa"/>
            <w:gridSpan w:val="2"/>
            <w:tcBorders>
              <w:left w:val="single" w:sz="4" w:space="0" w:color="auto"/>
              <w:bottom w:val="single" w:sz="4" w:space="0" w:color="auto"/>
              <w:right w:val="single" w:sz="4" w:space="0" w:color="auto"/>
            </w:tcBorders>
            <w:vAlign w:val="center"/>
          </w:tcPr>
          <w:p w14:paraId="77AB5244" w14:textId="4CBF1997"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w:t>
            </w:r>
          </w:p>
        </w:tc>
        <w:tc>
          <w:tcPr>
            <w:tcW w:w="1648" w:type="dxa"/>
            <w:gridSpan w:val="2"/>
            <w:tcBorders>
              <w:left w:val="single" w:sz="4" w:space="0" w:color="auto"/>
              <w:bottom w:val="single" w:sz="4" w:space="0" w:color="auto"/>
              <w:right w:val="single" w:sz="4" w:space="0" w:color="auto"/>
            </w:tcBorders>
            <w:vAlign w:val="center"/>
          </w:tcPr>
          <w:p w14:paraId="027FF896" w14:textId="40D95F39"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w:t>
            </w:r>
          </w:p>
        </w:tc>
        <w:tc>
          <w:tcPr>
            <w:tcW w:w="1706" w:type="dxa"/>
            <w:gridSpan w:val="2"/>
            <w:tcBorders>
              <w:left w:val="single" w:sz="4" w:space="0" w:color="auto"/>
              <w:bottom w:val="single" w:sz="4" w:space="0" w:color="auto"/>
              <w:right w:val="single" w:sz="4" w:space="0" w:color="auto"/>
            </w:tcBorders>
            <w:vAlign w:val="center"/>
          </w:tcPr>
          <w:p w14:paraId="46AF563E" w14:textId="3FA8E4A1"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w:t>
            </w:r>
          </w:p>
        </w:tc>
      </w:tr>
      <w:tr w:rsidR="00E7579C" w:rsidRPr="00E7579C" w14:paraId="7E31F41A" w14:textId="4F8C6D27" w:rsidTr="00E7579C">
        <w:trPr>
          <w:trHeight w:val="71"/>
          <w:jc w:val="center"/>
        </w:trPr>
        <w:tc>
          <w:tcPr>
            <w:tcW w:w="961" w:type="dxa"/>
            <w:vMerge/>
            <w:tcBorders>
              <w:left w:val="single" w:sz="4" w:space="0" w:color="auto"/>
              <w:right w:val="single" w:sz="4" w:space="0" w:color="auto"/>
            </w:tcBorders>
            <w:vAlign w:val="center"/>
            <w:hideMark/>
          </w:tcPr>
          <w:p w14:paraId="187DA1EF"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p>
        </w:tc>
        <w:tc>
          <w:tcPr>
            <w:tcW w:w="1930" w:type="dxa"/>
            <w:tcBorders>
              <w:top w:val="single" w:sz="4" w:space="0" w:color="auto"/>
              <w:left w:val="single" w:sz="4" w:space="0" w:color="auto"/>
              <w:bottom w:val="single" w:sz="4" w:space="0" w:color="auto"/>
              <w:right w:val="single" w:sz="4" w:space="0" w:color="auto"/>
            </w:tcBorders>
            <w:vAlign w:val="center"/>
          </w:tcPr>
          <w:p w14:paraId="26BA03D9"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(CodebookConfig-N1, CodebookConfig-N2)</w:t>
            </w:r>
          </w:p>
        </w:tc>
        <w:tc>
          <w:tcPr>
            <w:tcW w:w="822" w:type="dxa"/>
            <w:tcBorders>
              <w:top w:val="single" w:sz="4" w:space="0" w:color="auto"/>
              <w:left w:val="single" w:sz="4" w:space="0" w:color="auto"/>
              <w:bottom w:val="single" w:sz="4" w:space="0" w:color="auto"/>
              <w:right w:val="single" w:sz="4" w:space="0" w:color="auto"/>
            </w:tcBorders>
            <w:vAlign w:val="center"/>
          </w:tcPr>
          <w:p w14:paraId="4932743F"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2FA27B9D"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(2,1)</w:t>
            </w:r>
          </w:p>
        </w:tc>
        <w:tc>
          <w:tcPr>
            <w:tcW w:w="816" w:type="dxa"/>
            <w:tcBorders>
              <w:top w:val="single" w:sz="4" w:space="0" w:color="auto"/>
              <w:left w:val="single" w:sz="4" w:space="0" w:color="auto"/>
              <w:bottom w:val="single" w:sz="4" w:space="0" w:color="auto"/>
              <w:right w:val="single" w:sz="4" w:space="0" w:color="auto"/>
            </w:tcBorders>
            <w:vAlign w:val="center"/>
          </w:tcPr>
          <w:p w14:paraId="076D1100"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(4,1)</w:t>
            </w:r>
          </w:p>
        </w:tc>
        <w:tc>
          <w:tcPr>
            <w:tcW w:w="850" w:type="dxa"/>
            <w:tcBorders>
              <w:top w:val="single" w:sz="4" w:space="0" w:color="auto"/>
              <w:left w:val="single" w:sz="4" w:space="0" w:color="auto"/>
              <w:bottom w:val="single" w:sz="4" w:space="0" w:color="auto"/>
              <w:right w:val="single" w:sz="4" w:space="0" w:color="auto"/>
            </w:tcBorders>
            <w:vAlign w:val="center"/>
          </w:tcPr>
          <w:p w14:paraId="2447309C" w14:textId="0E9DB073"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(2,1)</w:t>
            </w:r>
          </w:p>
        </w:tc>
        <w:tc>
          <w:tcPr>
            <w:tcW w:w="870" w:type="dxa"/>
            <w:tcBorders>
              <w:top w:val="single" w:sz="4" w:space="0" w:color="auto"/>
              <w:left w:val="single" w:sz="4" w:space="0" w:color="auto"/>
              <w:bottom w:val="single" w:sz="4" w:space="0" w:color="auto"/>
              <w:right w:val="single" w:sz="4" w:space="0" w:color="auto"/>
            </w:tcBorders>
            <w:vAlign w:val="center"/>
          </w:tcPr>
          <w:p w14:paraId="1DB56AE4" w14:textId="5286E58C"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(4,1)</w:t>
            </w:r>
          </w:p>
        </w:tc>
        <w:tc>
          <w:tcPr>
            <w:tcW w:w="831" w:type="dxa"/>
            <w:tcBorders>
              <w:top w:val="single" w:sz="4" w:space="0" w:color="auto"/>
              <w:left w:val="single" w:sz="4" w:space="0" w:color="auto"/>
              <w:bottom w:val="single" w:sz="4" w:space="0" w:color="auto"/>
              <w:right w:val="single" w:sz="4" w:space="0" w:color="auto"/>
            </w:tcBorders>
            <w:vAlign w:val="center"/>
          </w:tcPr>
          <w:p w14:paraId="66298E86" w14:textId="4D362A79"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(2,1)</w:t>
            </w:r>
          </w:p>
        </w:tc>
        <w:tc>
          <w:tcPr>
            <w:tcW w:w="817" w:type="dxa"/>
            <w:tcBorders>
              <w:top w:val="single" w:sz="4" w:space="0" w:color="auto"/>
              <w:left w:val="single" w:sz="4" w:space="0" w:color="auto"/>
              <w:bottom w:val="single" w:sz="4" w:space="0" w:color="auto"/>
              <w:right w:val="single" w:sz="4" w:space="0" w:color="auto"/>
            </w:tcBorders>
            <w:vAlign w:val="center"/>
          </w:tcPr>
          <w:p w14:paraId="2BF95D14" w14:textId="32083A6D"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(4,1)</w:t>
            </w:r>
          </w:p>
        </w:tc>
        <w:tc>
          <w:tcPr>
            <w:tcW w:w="853" w:type="dxa"/>
            <w:tcBorders>
              <w:top w:val="single" w:sz="4" w:space="0" w:color="auto"/>
              <w:left w:val="single" w:sz="4" w:space="0" w:color="auto"/>
              <w:bottom w:val="single" w:sz="4" w:space="0" w:color="auto"/>
              <w:right w:val="single" w:sz="4" w:space="0" w:color="auto"/>
            </w:tcBorders>
            <w:vAlign w:val="center"/>
          </w:tcPr>
          <w:p w14:paraId="5BED1E5C" w14:textId="00B6329B"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(2,1)</w:t>
            </w:r>
          </w:p>
        </w:tc>
        <w:tc>
          <w:tcPr>
            <w:tcW w:w="853" w:type="dxa"/>
            <w:tcBorders>
              <w:top w:val="single" w:sz="4" w:space="0" w:color="auto"/>
              <w:left w:val="single" w:sz="4" w:space="0" w:color="auto"/>
              <w:bottom w:val="single" w:sz="4" w:space="0" w:color="auto"/>
              <w:right w:val="single" w:sz="4" w:space="0" w:color="auto"/>
            </w:tcBorders>
            <w:vAlign w:val="center"/>
          </w:tcPr>
          <w:p w14:paraId="594448D5" w14:textId="68C010F7"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(4,1)</w:t>
            </w:r>
          </w:p>
        </w:tc>
      </w:tr>
      <w:tr w:rsidR="00E7579C" w:rsidRPr="00E7579C" w14:paraId="77FC972D" w14:textId="2BAB0127" w:rsidTr="00E7579C">
        <w:trPr>
          <w:trHeight w:val="71"/>
          <w:jc w:val="center"/>
        </w:trPr>
        <w:tc>
          <w:tcPr>
            <w:tcW w:w="961" w:type="dxa"/>
            <w:vMerge/>
            <w:tcBorders>
              <w:left w:val="single" w:sz="4" w:space="0" w:color="auto"/>
              <w:right w:val="single" w:sz="4" w:space="0" w:color="auto"/>
            </w:tcBorders>
            <w:vAlign w:val="center"/>
          </w:tcPr>
          <w:p w14:paraId="5D6E981B" w14:textId="77777777" w:rsidR="007B0AF9" w:rsidRPr="00E870F3" w:rsidRDefault="007B0AF9" w:rsidP="007B0AF9">
            <w:pPr>
              <w:keepNext/>
              <w:keepLines/>
              <w:overflowPunct w:val="0"/>
              <w:autoSpaceDE w:val="0"/>
              <w:autoSpaceDN w:val="0"/>
              <w:adjustRightInd w:val="0"/>
              <w:spacing w:after="0"/>
              <w:textAlignment w:val="baseline"/>
              <w:rPr>
                <w:rFonts w:ascii="Arial" w:eastAsia="Times New Roman" w:hAnsi="Arial"/>
                <w:sz w:val="13"/>
                <w:lang w:eastAsia="en-GB"/>
              </w:rPr>
            </w:pPr>
          </w:p>
        </w:tc>
        <w:tc>
          <w:tcPr>
            <w:tcW w:w="1930" w:type="dxa"/>
            <w:tcBorders>
              <w:top w:val="single" w:sz="4" w:space="0" w:color="auto"/>
              <w:left w:val="single" w:sz="4" w:space="0" w:color="auto"/>
              <w:bottom w:val="single" w:sz="4" w:space="0" w:color="auto"/>
              <w:right w:val="single" w:sz="4" w:space="0" w:color="auto"/>
            </w:tcBorders>
            <w:vAlign w:val="center"/>
          </w:tcPr>
          <w:p w14:paraId="76CE3E03" w14:textId="77777777" w:rsidR="007B0AF9" w:rsidRPr="00E870F3" w:rsidRDefault="007B0AF9" w:rsidP="007B0AF9">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sz w:val="13"/>
                <w:lang w:eastAsia="en-GB"/>
              </w:rPr>
              <w:t>(CodebookConfig-O1, CodebookConfig-O2)</w:t>
            </w:r>
          </w:p>
        </w:tc>
        <w:tc>
          <w:tcPr>
            <w:tcW w:w="822" w:type="dxa"/>
            <w:tcBorders>
              <w:top w:val="single" w:sz="4" w:space="0" w:color="auto"/>
              <w:left w:val="single" w:sz="4" w:space="0" w:color="auto"/>
              <w:bottom w:val="single" w:sz="4" w:space="0" w:color="auto"/>
              <w:right w:val="single" w:sz="4" w:space="0" w:color="auto"/>
            </w:tcBorders>
            <w:vAlign w:val="center"/>
          </w:tcPr>
          <w:p w14:paraId="612E031B"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3D3A1320"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w:t>
            </w:r>
            <w:r w:rsidRPr="00E870F3">
              <w:rPr>
                <w:rFonts w:ascii="Arial" w:hAnsi="Arial"/>
                <w:sz w:val="13"/>
                <w:lang w:eastAsia="zh-CN"/>
              </w:rPr>
              <w:t>4,1</w:t>
            </w:r>
            <w:r w:rsidRPr="00E870F3">
              <w:rPr>
                <w:rFonts w:ascii="Arial" w:hAnsi="Arial" w:hint="eastAsia"/>
                <w:sz w:val="13"/>
                <w:lang w:eastAsia="zh-CN"/>
              </w:rPr>
              <w:t>)</w:t>
            </w:r>
          </w:p>
        </w:tc>
        <w:tc>
          <w:tcPr>
            <w:tcW w:w="1720" w:type="dxa"/>
            <w:gridSpan w:val="2"/>
            <w:tcBorders>
              <w:top w:val="single" w:sz="4" w:space="0" w:color="auto"/>
              <w:left w:val="single" w:sz="4" w:space="0" w:color="auto"/>
              <w:bottom w:val="single" w:sz="4" w:space="0" w:color="auto"/>
              <w:right w:val="single" w:sz="4" w:space="0" w:color="auto"/>
            </w:tcBorders>
            <w:vAlign w:val="center"/>
          </w:tcPr>
          <w:p w14:paraId="4D9C4A45" w14:textId="6E4C0D12" w:rsidR="007B0AF9" w:rsidRPr="00E7579C" w:rsidRDefault="00E7579C" w:rsidP="007B0AF9">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(4,1)</w:t>
            </w:r>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48EF8BDB" w14:textId="5C82315F"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w:t>
            </w:r>
            <w:r w:rsidRPr="00E870F3">
              <w:rPr>
                <w:rFonts w:ascii="Arial" w:hAnsi="Arial"/>
                <w:sz w:val="13"/>
                <w:lang w:eastAsia="zh-CN"/>
              </w:rPr>
              <w:t>4,1</w:t>
            </w:r>
            <w:r w:rsidRPr="00E870F3">
              <w:rPr>
                <w:rFonts w:ascii="Arial" w:hAnsi="Arial" w:hint="eastAsia"/>
                <w:sz w:val="13"/>
                <w:lang w:eastAsia="zh-CN"/>
              </w:rPr>
              <w:t>)</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5A57EC9D" w14:textId="09AD0167"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w:t>
            </w:r>
            <w:r w:rsidRPr="00E870F3">
              <w:rPr>
                <w:rFonts w:ascii="Arial" w:hAnsi="Arial"/>
                <w:sz w:val="13"/>
                <w:lang w:eastAsia="zh-CN"/>
              </w:rPr>
              <w:t>4,1</w:t>
            </w:r>
            <w:r w:rsidRPr="00E870F3">
              <w:rPr>
                <w:rFonts w:ascii="Arial" w:hAnsi="Arial" w:hint="eastAsia"/>
                <w:sz w:val="13"/>
                <w:lang w:eastAsia="zh-CN"/>
              </w:rPr>
              <w:t>)</w:t>
            </w:r>
          </w:p>
        </w:tc>
      </w:tr>
      <w:tr w:rsidR="00E7579C" w:rsidRPr="00E7579C" w14:paraId="2AA89D53" w14:textId="7A1D2CC1" w:rsidTr="00E7579C">
        <w:trPr>
          <w:trHeight w:val="71"/>
          <w:jc w:val="center"/>
        </w:trPr>
        <w:tc>
          <w:tcPr>
            <w:tcW w:w="961" w:type="dxa"/>
            <w:vMerge/>
            <w:tcBorders>
              <w:left w:val="single" w:sz="4" w:space="0" w:color="auto"/>
              <w:right w:val="single" w:sz="4" w:space="0" w:color="auto"/>
            </w:tcBorders>
            <w:vAlign w:val="center"/>
            <w:hideMark/>
          </w:tcPr>
          <w:p w14:paraId="30409069"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p>
        </w:tc>
        <w:tc>
          <w:tcPr>
            <w:tcW w:w="1930" w:type="dxa"/>
            <w:tcBorders>
              <w:top w:val="single" w:sz="4" w:space="0" w:color="auto"/>
              <w:left w:val="single" w:sz="4" w:space="0" w:color="auto"/>
              <w:bottom w:val="single" w:sz="4" w:space="0" w:color="auto"/>
              <w:right w:val="single" w:sz="4" w:space="0" w:color="auto"/>
            </w:tcBorders>
            <w:vAlign w:val="center"/>
          </w:tcPr>
          <w:p w14:paraId="37F0D7BF"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r w:rsidRPr="00E870F3">
              <w:rPr>
                <w:rFonts w:ascii="Arial" w:hAnsi="Arial"/>
                <w:sz w:val="13"/>
                <w:lang w:eastAsia="en-GB"/>
              </w:rPr>
              <w:t>CodebookSubsetRestriction</w:t>
            </w:r>
          </w:p>
        </w:tc>
        <w:tc>
          <w:tcPr>
            <w:tcW w:w="822" w:type="dxa"/>
            <w:tcBorders>
              <w:top w:val="single" w:sz="4" w:space="0" w:color="auto"/>
              <w:left w:val="single" w:sz="4" w:space="0" w:color="auto"/>
              <w:bottom w:val="single" w:sz="4" w:space="0" w:color="auto"/>
              <w:right w:val="single" w:sz="4" w:space="0" w:color="auto"/>
            </w:tcBorders>
            <w:vAlign w:val="center"/>
          </w:tcPr>
          <w:p w14:paraId="2D919ECB"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46859482"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11111111</w:t>
            </w:r>
          </w:p>
        </w:tc>
        <w:tc>
          <w:tcPr>
            <w:tcW w:w="816" w:type="dxa"/>
            <w:tcBorders>
              <w:top w:val="single" w:sz="4" w:space="0" w:color="auto"/>
              <w:left w:val="single" w:sz="4" w:space="0" w:color="auto"/>
              <w:bottom w:val="single" w:sz="4" w:space="0" w:color="auto"/>
              <w:right w:val="single" w:sz="4" w:space="0" w:color="auto"/>
            </w:tcBorders>
            <w:vAlign w:val="center"/>
          </w:tcPr>
          <w:p w14:paraId="0D9F1300"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0x FFFF</w:t>
            </w:r>
          </w:p>
        </w:tc>
        <w:tc>
          <w:tcPr>
            <w:tcW w:w="850" w:type="dxa"/>
            <w:tcBorders>
              <w:top w:val="single" w:sz="4" w:space="0" w:color="auto"/>
              <w:left w:val="single" w:sz="4" w:space="0" w:color="auto"/>
              <w:bottom w:val="single" w:sz="4" w:space="0" w:color="auto"/>
              <w:right w:val="single" w:sz="4" w:space="0" w:color="auto"/>
            </w:tcBorders>
            <w:vAlign w:val="center"/>
          </w:tcPr>
          <w:p w14:paraId="2DDC1717" w14:textId="710FD709"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11111111</w:t>
            </w:r>
          </w:p>
        </w:tc>
        <w:tc>
          <w:tcPr>
            <w:tcW w:w="870" w:type="dxa"/>
            <w:tcBorders>
              <w:top w:val="single" w:sz="4" w:space="0" w:color="auto"/>
              <w:left w:val="single" w:sz="4" w:space="0" w:color="auto"/>
              <w:bottom w:val="single" w:sz="4" w:space="0" w:color="auto"/>
              <w:right w:val="single" w:sz="4" w:space="0" w:color="auto"/>
            </w:tcBorders>
            <w:vAlign w:val="center"/>
          </w:tcPr>
          <w:p w14:paraId="6A4B1483" w14:textId="07B95E72"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0x FFFF</w:t>
            </w:r>
          </w:p>
        </w:tc>
        <w:tc>
          <w:tcPr>
            <w:tcW w:w="831" w:type="dxa"/>
            <w:tcBorders>
              <w:top w:val="single" w:sz="4" w:space="0" w:color="auto"/>
              <w:left w:val="single" w:sz="4" w:space="0" w:color="auto"/>
              <w:bottom w:val="single" w:sz="4" w:space="0" w:color="auto"/>
              <w:right w:val="single" w:sz="4" w:space="0" w:color="auto"/>
            </w:tcBorders>
            <w:vAlign w:val="center"/>
          </w:tcPr>
          <w:p w14:paraId="60E20B3A" w14:textId="029FCAF5"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11111111</w:t>
            </w:r>
          </w:p>
        </w:tc>
        <w:tc>
          <w:tcPr>
            <w:tcW w:w="817" w:type="dxa"/>
            <w:tcBorders>
              <w:top w:val="single" w:sz="4" w:space="0" w:color="auto"/>
              <w:left w:val="single" w:sz="4" w:space="0" w:color="auto"/>
              <w:bottom w:val="single" w:sz="4" w:space="0" w:color="auto"/>
              <w:right w:val="single" w:sz="4" w:space="0" w:color="auto"/>
            </w:tcBorders>
            <w:vAlign w:val="center"/>
          </w:tcPr>
          <w:p w14:paraId="179F9C03" w14:textId="4739B94C"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0x FFFF</w:t>
            </w:r>
          </w:p>
        </w:tc>
        <w:tc>
          <w:tcPr>
            <w:tcW w:w="853" w:type="dxa"/>
            <w:tcBorders>
              <w:top w:val="single" w:sz="4" w:space="0" w:color="auto"/>
              <w:left w:val="single" w:sz="4" w:space="0" w:color="auto"/>
              <w:bottom w:val="single" w:sz="4" w:space="0" w:color="auto"/>
              <w:right w:val="single" w:sz="4" w:space="0" w:color="auto"/>
            </w:tcBorders>
            <w:vAlign w:val="center"/>
          </w:tcPr>
          <w:p w14:paraId="1E63FA9D" w14:textId="04E3DD15"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11111111</w:t>
            </w:r>
          </w:p>
        </w:tc>
        <w:tc>
          <w:tcPr>
            <w:tcW w:w="853" w:type="dxa"/>
            <w:tcBorders>
              <w:top w:val="single" w:sz="4" w:space="0" w:color="auto"/>
              <w:left w:val="single" w:sz="4" w:space="0" w:color="auto"/>
              <w:bottom w:val="single" w:sz="4" w:space="0" w:color="auto"/>
              <w:right w:val="single" w:sz="4" w:space="0" w:color="auto"/>
            </w:tcBorders>
            <w:vAlign w:val="center"/>
          </w:tcPr>
          <w:p w14:paraId="4C4AF3A1" w14:textId="34A50F13"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0x FFFF</w:t>
            </w:r>
          </w:p>
        </w:tc>
      </w:tr>
      <w:tr w:rsidR="00E7579C" w:rsidRPr="00E7579C" w14:paraId="1246A3E7" w14:textId="727149B7" w:rsidTr="00E7579C">
        <w:trPr>
          <w:trHeight w:val="71"/>
          <w:jc w:val="center"/>
        </w:trPr>
        <w:tc>
          <w:tcPr>
            <w:tcW w:w="961" w:type="dxa"/>
            <w:vMerge/>
            <w:tcBorders>
              <w:left w:val="single" w:sz="4" w:space="0" w:color="auto"/>
              <w:bottom w:val="single" w:sz="4" w:space="0" w:color="auto"/>
              <w:right w:val="single" w:sz="4" w:space="0" w:color="auto"/>
            </w:tcBorders>
            <w:vAlign w:val="center"/>
          </w:tcPr>
          <w:p w14:paraId="21A84714" w14:textId="77777777" w:rsidR="00E7579C" w:rsidRPr="00E870F3" w:rsidRDefault="00E7579C" w:rsidP="00E7579C">
            <w:pPr>
              <w:keepNext/>
              <w:keepLines/>
              <w:overflowPunct w:val="0"/>
              <w:autoSpaceDE w:val="0"/>
              <w:autoSpaceDN w:val="0"/>
              <w:adjustRightInd w:val="0"/>
              <w:spacing w:after="0"/>
              <w:textAlignment w:val="baseline"/>
              <w:rPr>
                <w:rFonts w:ascii="Arial" w:eastAsia="Times New Roman" w:hAnsi="Arial"/>
                <w:sz w:val="13"/>
                <w:lang w:eastAsia="en-GB"/>
              </w:rPr>
            </w:pPr>
          </w:p>
        </w:tc>
        <w:tc>
          <w:tcPr>
            <w:tcW w:w="1930" w:type="dxa"/>
            <w:tcBorders>
              <w:top w:val="single" w:sz="4" w:space="0" w:color="auto"/>
              <w:left w:val="single" w:sz="4" w:space="0" w:color="auto"/>
              <w:bottom w:val="single" w:sz="4" w:space="0" w:color="auto"/>
              <w:right w:val="single" w:sz="4" w:space="0" w:color="auto"/>
            </w:tcBorders>
            <w:vAlign w:val="center"/>
          </w:tcPr>
          <w:p w14:paraId="4FBBA082" w14:textId="77777777" w:rsidR="00E7579C" w:rsidRPr="00E870F3" w:rsidRDefault="00E7579C" w:rsidP="00E7579C">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sz w:val="13"/>
                <w:lang w:eastAsia="en-GB"/>
              </w:rPr>
              <w:t>RI Restriction</w:t>
            </w:r>
          </w:p>
        </w:tc>
        <w:tc>
          <w:tcPr>
            <w:tcW w:w="822" w:type="dxa"/>
            <w:tcBorders>
              <w:top w:val="single" w:sz="4" w:space="0" w:color="auto"/>
              <w:left w:val="single" w:sz="4" w:space="0" w:color="auto"/>
              <w:bottom w:val="single" w:sz="4" w:space="0" w:color="auto"/>
              <w:right w:val="single" w:sz="4" w:space="0" w:color="auto"/>
            </w:tcBorders>
            <w:vAlign w:val="center"/>
          </w:tcPr>
          <w:p w14:paraId="6C0977B0"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eastAsia="Times New Roman" w:hAnsi="Arial"/>
                <w:sz w:val="13"/>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42417A52"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00000001</w:t>
            </w:r>
          </w:p>
        </w:tc>
        <w:tc>
          <w:tcPr>
            <w:tcW w:w="816" w:type="dxa"/>
            <w:tcBorders>
              <w:top w:val="single" w:sz="4" w:space="0" w:color="auto"/>
              <w:left w:val="single" w:sz="4" w:space="0" w:color="auto"/>
              <w:bottom w:val="single" w:sz="4" w:space="0" w:color="auto"/>
              <w:right w:val="single" w:sz="4" w:space="0" w:color="auto"/>
            </w:tcBorders>
            <w:vAlign w:val="center"/>
          </w:tcPr>
          <w:p w14:paraId="64FE7E78"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00000010</w:t>
            </w:r>
          </w:p>
        </w:tc>
        <w:tc>
          <w:tcPr>
            <w:tcW w:w="850" w:type="dxa"/>
            <w:tcBorders>
              <w:top w:val="single" w:sz="4" w:space="0" w:color="auto"/>
              <w:left w:val="single" w:sz="4" w:space="0" w:color="auto"/>
              <w:bottom w:val="single" w:sz="4" w:space="0" w:color="auto"/>
              <w:right w:val="single" w:sz="4" w:space="0" w:color="auto"/>
            </w:tcBorders>
            <w:vAlign w:val="center"/>
          </w:tcPr>
          <w:p w14:paraId="0230C4ED" w14:textId="6D68FDB9"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00000001</w:t>
            </w:r>
          </w:p>
        </w:tc>
        <w:tc>
          <w:tcPr>
            <w:tcW w:w="870" w:type="dxa"/>
            <w:tcBorders>
              <w:top w:val="single" w:sz="4" w:space="0" w:color="auto"/>
              <w:left w:val="single" w:sz="4" w:space="0" w:color="auto"/>
              <w:bottom w:val="single" w:sz="4" w:space="0" w:color="auto"/>
              <w:right w:val="single" w:sz="4" w:space="0" w:color="auto"/>
            </w:tcBorders>
            <w:vAlign w:val="center"/>
          </w:tcPr>
          <w:p w14:paraId="1D09E9C4" w14:textId="6FDA98E4"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00000010</w:t>
            </w:r>
          </w:p>
        </w:tc>
        <w:tc>
          <w:tcPr>
            <w:tcW w:w="831" w:type="dxa"/>
            <w:tcBorders>
              <w:top w:val="single" w:sz="4" w:space="0" w:color="auto"/>
              <w:left w:val="single" w:sz="4" w:space="0" w:color="auto"/>
              <w:bottom w:val="single" w:sz="4" w:space="0" w:color="auto"/>
              <w:right w:val="single" w:sz="4" w:space="0" w:color="auto"/>
            </w:tcBorders>
            <w:vAlign w:val="center"/>
          </w:tcPr>
          <w:p w14:paraId="52654446" w14:textId="0C867D78"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00000001</w:t>
            </w:r>
          </w:p>
        </w:tc>
        <w:tc>
          <w:tcPr>
            <w:tcW w:w="817" w:type="dxa"/>
            <w:tcBorders>
              <w:top w:val="single" w:sz="4" w:space="0" w:color="auto"/>
              <w:left w:val="single" w:sz="4" w:space="0" w:color="auto"/>
              <w:bottom w:val="single" w:sz="4" w:space="0" w:color="auto"/>
              <w:right w:val="single" w:sz="4" w:space="0" w:color="auto"/>
            </w:tcBorders>
            <w:vAlign w:val="center"/>
          </w:tcPr>
          <w:p w14:paraId="27F402E5" w14:textId="1E881B72"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00000010</w:t>
            </w:r>
          </w:p>
        </w:tc>
        <w:tc>
          <w:tcPr>
            <w:tcW w:w="853" w:type="dxa"/>
            <w:tcBorders>
              <w:top w:val="single" w:sz="4" w:space="0" w:color="auto"/>
              <w:left w:val="single" w:sz="4" w:space="0" w:color="auto"/>
              <w:bottom w:val="single" w:sz="4" w:space="0" w:color="auto"/>
              <w:right w:val="single" w:sz="4" w:space="0" w:color="auto"/>
            </w:tcBorders>
            <w:vAlign w:val="center"/>
          </w:tcPr>
          <w:p w14:paraId="099AD367" w14:textId="3B401854"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00000001</w:t>
            </w:r>
          </w:p>
        </w:tc>
        <w:tc>
          <w:tcPr>
            <w:tcW w:w="853" w:type="dxa"/>
            <w:tcBorders>
              <w:top w:val="single" w:sz="4" w:space="0" w:color="auto"/>
              <w:left w:val="single" w:sz="4" w:space="0" w:color="auto"/>
              <w:bottom w:val="single" w:sz="4" w:space="0" w:color="auto"/>
              <w:right w:val="single" w:sz="4" w:space="0" w:color="auto"/>
            </w:tcBorders>
            <w:vAlign w:val="center"/>
          </w:tcPr>
          <w:p w14:paraId="7F25F6B3" w14:textId="24F232D9"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00000010</w:t>
            </w:r>
          </w:p>
        </w:tc>
      </w:tr>
      <w:tr w:rsidR="00E7579C" w:rsidRPr="00E7579C" w14:paraId="6C74E731" w14:textId="6E762FBB"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3B0A9462" w14:textId="77777777" w:rsidR="00E7579C" w:rsidRPr="00E870F3" w:rsidRDefault="00E7579C" w:rsidP="00E7579C">
            <w:pPr>
              <w:keepNext/>
              <w:keepLines/>
              <w:overflowPunct w:val="0"/>
              <w:autoSpaceDE w:val="0"/>
              <w:autoSpaceDN w:val="0"/>
              <w:adjustRightInd w:val="0"/>
              <w:spacing w:after="0"/>
              <w:textAlignment w:val="baseline"/>
              <w:rPr>
                <w:rFonts w:ascii="Arial" w:hAnsi="Arial"/>
                <w:sz w:val="13"/>
                <w:lang w:eastAsia="zh-CN"/>
              </w:rPr>
            </w:pPr>
            <w:r w:rsidRPr="00E870F3">
              <w:rPr>
                <w:rFonts w:ascii="Arial" w:hAnsi="Arial"/>
                <w:sz w:val="13"/>
                <w:lang w:eastAsia="zh-CN"/>
              </w:rPr>
              <w:t xml:space="preserve">CQI/RI/PMI delay </w:t>
            </w:r>
          </w:p>
        </w:tc>
        <w:tc>
          <w:tcPr>
            <w:tcW w:w="822" w:type="dxa"/>
            <w:tcBorders>
              <w:top w:val="single" w:sz="4" w:space="0" w:color="auto"/>
              <w:left w:val="single" w:sz="4" w:space="0" w:color="auto"/>
              <w:bottom w:val="single" w:sz="4" w:space="0" w:color="auto"/>
              <w:right w:val="single" w:sz="4" w:space="0" w:color="auto"/>
            </w:tcBorders>
            <w:vAlign w:val="center"/>
          </w:tcPr>
          <w:p w14:paraId="1FEB47AC"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ms</w:t>
            </w:r>
          </w:p>
        </w:tc>
        <w:tc>
          <w:tcPr>
            <w:tcW w:w="853" w:type="dxa"/>
            <w:tcBorders>
              <w:top w:val="single" w:sz="4" w:space="0" w:color="auto"/>
              <w:left w:val="single" w:sz="4" w:space="0" w:color="auto"/>
              <w:bottom w:val="single" w:sz="4" w:space="0" w:color="auto"/>
              <w:right w:val="single" w:sz="4" w:space="0" w:color="auto"/>
            </w:tcBorders>
            <w:vAlign w:val="center"/>
          </w:tcPr>
          <w:p w14:paraId="202963AF"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5.5</w:t>
            </w:r>
          </w:p>
        </w:tc>
        <w:tc>
          <w:tcPr>
            <w:tcW w:w="816" w:type="dxa"/>
            <w:tcBorders>
              <w:top w:val="single" w:sz="4" w:space="0" w:color="auto"/>
              <w:left w:val="single" w:sz="4" w:space="0" w:color="auto"/>
              <w:bottom w:val="single" w:sz="4" w:space="0" w:color="auto"/>
              <w:right w:val="single" w:sz="4" w:space="0" w:color="auto"/>
            </w:tcBorders>
            <w:vAlign w:val="center"/>
          </w:tcPr>
          <w:p w14:paraId="6EE1EE03" w14:textId="77777777" w:rsidR="00E7579C" w:rsidRPr="00E870F3"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sz w:val="13"/>
                <w:lang w:eastAsia="zh-CN"/>
              </w:rPr>
              <w:t>6.5</w:t>
            </w:r>
          </w:p>
        </w:tc>
        <w:tc>
          <w:tcPr>
            <w:tcW w:w="850" w:type="dxa"/>
            <w:tcBorders>
              <w:top w:val="single" w:sz="4" w:space="0" w:color="auto"/>
              <w:left w:val="single" w:sz="4" w:space="0" w:color="auto"/>
              <w:bottom w:val="single" w:sz="4" w:space="0" w:color="auto"/>
              <w:right w:val="single" w:sz="4" w:space="0" w:color="auto"/>
            </w:tcBorders>
            <w:vAlign w:val="center"/>
          </w:tcPr>
          <w:p w14:paraId="1AEB1FC4" w14:textId="1EF88B60"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hint="eastAsia"/>
                <w:sz w:val="13"/>
                <w:lang w:eastAsia="zh-CN"/>
              </w:rPr>
              <w:t>5</w:t>
            </w:r>
            <w:r w:rsidRPr="00E7579C">
              <w:rPr>
                <w:rFonts w:ascii="Arial" w:hAnsi="Arial"/>
                <w:sz w:val="13"/>
                <w:lang w:eastAsia="zh-CN"/>
              </w:rPr>
              <w:t>.5</w:t>
            </w:r>
          </w:p>
        </w:tc>
        <w:tc>
          <w:tcPr>
            <w:tcW w:w="870" w:type="dxa"/>
            <w:tcBorders>
              <w:top w:val="single" w:sz="4" w:space="0" w:color="auto"/>
              <w:left w:val="single" w:sz="4" w:space="0" w:color="auto"/>
              <w:bottom w:val="single" w:sz="4" w:space="0" w:color="auto"/>
              <w:right w:val="single" w:sz="4" w:space="0" w:color="auto"/>
            </w:tcBorders>
            <w:vAlign w:val="center"/>
          </w:tcPr>
          <w:p w14:paraId="2D9A97DE" w14:textId="4E370E02"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6.5</w:t>
            </w:r>
          </w:p>
        </w:tc>
        <w:tc>
          <w:tcPr>
            <w:tcW w:w="831" w:type="dxa"/>
            <w:tcBorders>
              <w:top w:val="single" w:sz="4" w:space="0" w:color="auto"/>
              <w:left w:val="single" w:sz="4" w:space="0" w:color="auto"/>
              <w:bottom w:val="single" w:sz="4" w:space="0" w:color="auto"/>
              <w:right w:val="single" w:sz="4" w:space="0" w:color="auto"/>
            </w:tcBorders>
            <w:vAlign w:val="center"/>
          </w:tcPr>
          <w:p w14:paraId="1BD5D4DC" w14:textId="6F2BE0AE"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5.5</w:t>
            </w:r>
          </w:p>
        </w:tc>
        <w:tc>
          <w:tcPr>
            <w:tcW w:w="817" w:type="dxa"/>
            <w:tcBorders>
              <w:top w:val="single" w:sz="4" w:space="0" w:color="auto"/>
              <w:left w:val="single" w:sz="4" w:space="0" w:color="auto"/>
              <w:bottom w:val="single" w:sz="4" w:space="0" w:color="auto"/>
              <w:right w:val="single" w:sz="4" w:space="0" w:color="auto"/>
            </w:tcBorders>
            <w:vAlign w:val="center"/>
          </w:tcPr>
          <w:p w14:paraId="7A3B3CC3" w14:textId="2B6329D9"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6</w:t>
            </w:r>
            <w:r w:rsidRPr="00E870F3">
              <w:rPr>
                <w:rFonts w:ascii="Arial" w:hAnsi="Arial"/>
                <w:sz w:val="13"/>
                <w:lang w:eastAsia="zh-CN"/>
              </w:rPr>
              <w:t>.5</w:t>
            </w:r>
          </w:p>
        </w:tc>
        <w:tc>
          <w:tcPr>
            <w:tcW w:w="853" w:type="dxa"/>
            <w:tcBorders>
              <w:top w:val="single" w:sz="4" w:space="0" w:color="auto"/>
              <w:left w:val="single" w:sz="4" w:space="0" w:color="auto"/>
              <w:bottom w:val="single" w:sz="4" w:space="0" w:color="auto"/>
              <w:right w:val="single" w:sz="4" w:space="0" w:color="auto"/>
            </w:tcBorders>
            <w:vAlign w:val="center"/>
          </w:tcPr>
          <w:p w14:paraId="69428B69" w14:textId="01C859A2"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5.5</w:t>
            </w:r>
          </w:p>
        </w:tc>
        <w:tc>
          <w:tcPr>
            <w:tcW w:w="853" w:type="dxa"/>
            <w:tcBorders>
              <w:top w:val="single" w:sz="4" w:space="0" w:color="auto"/>
              <w:left w:val="single" w:sz="4" w:space="0" w:color="auto"/>
              <w:bottom w:val="single" w:sz="4" w:space="0" w:color="auto"/>
              <w:right w:val="single" w:sz="4" w:space="0" w:color="auto"/>
            </w:tcBorders>
            <w:vAlign w:val="center"/>
          </w:tcPr>
          <w:p w14:paraId="4711F8C4" w14:textId="5FA4A3BA" w:rsidR="00E7579C" w:rsidRPr="00E7579C" w:rsidRDefault="00E7579C" w:rsidP="00E7579C">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sz w:val="13"/>
                <w:lang w:eastAsia="zh-CN"/>
              </w:rPr>
              <w:t>6.5</w:t>
            </w:r>
          </w:p>
        </w:tc>
      </w:tr>
      <w:tr w:rsidR="00E7579C" w:rsidRPr="00E7579C" w14:paraId="447F1DB1" w14:textId="17815D55" w:rsidTr="00E7579C">
        <w:trPr>
          <w:trHeight w:val="71"/>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14:paraId="5BD6379D" w14:textId="77777777" w:rsidR="007B0AF9" w:rsidRPr="00E870F3" w:rsidRDefault="007B0AF9" w:rsidP="007B0AF9">
            <w:pPr>
              <w:keepNext/>
              <w:keepLines/>
              <w:overflowPunct w:val="0"/>
              <w:autoSpaceDE w:val="0"/>
              <w:autoSpaceDN w:val="0"/>
              <w:adjustRightInd w:val="0"/>
              <w:spacing w:after="0"/>
              <w:textAlignment w:val="baseline"/>
              <w:rPr>
                <w:rFonts w:ascii="Arial" w:hAnsi="Arial"/>
                <w:sz w:val="13"/>
                <w:lang w:eastAsia="en-GB"/>
              </w:rPr>
            </w:pPr>
            <w:r w:rsidRPr="00E870F3">
              <w:rPr>
                <w:rFonts w:ascii="Arial" w:hAnsi="Arial"/>
                <w:sz w:val="13"/>
                <w:lang w:eastAsia="en-GB"/>
              </w:rPr>
              <w:t>Maximum number of HARQ transmission</w:t>
            </w:r>
          </w:p>
        </w:tc>
        <w:tc>
          <w:tcPr>
            <w:tcW w:w="822" w:type="dxa"/>
            <w:tcBorders>
              <w:top w:val="single" w:sz="4" w:space="0" w:color="auto"/>
              <w:left w:val="single" w:sz="4" w:space="0" w:color="auto"/>
              <w:bottom w:val="single" w:sz="4" w:space="0" w:color="auto"/>
              <w:right w:val="single" w:sz="4" w:space="0" w:color="auto"/>
            </w:tcBorders>
            <w:vAlign w:val="center"/>
          </w:tcPr>
          <w:p w14:paraId="442062C5"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hAnsi="Arial"/>
                <w:sz w:val="13"/>
                <w:lang w:eastAsia="en-GB"/>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2979E627" w14:textId="77777777" w:rsidR="007B0AF9" w:rsidRPr="00E870F3"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w:t>
            </w:r>
          </w:p>
        </w:tc>
        <w:tc>
          <w:tcPr>
            <w:tcW w:w="1720" w:type="dxa"/>
            <w:gridSpan w:val="2"/>
            <w:tcBorders>
              <w:top w:val="single" w:sz="4" w:space="0" w:color="auto"/>
              <w:left w:val="single" w:sz="4" w:space="0" w:color="auto"/>
              <w:bottom w:val="single" w:sz="4" w:space="0" w:color="auto"/>
              <w:right w:val="single" w:sz="4" w:space="0" w:color="auto"/>
            </w:tcBorders>
            <w:vAlign w:val="center"/>
          </w:tcPr>
          <w:p w14:paraId="68532E91" w14:textId="4A29EE29" w:rsidR="007B0AF9" w:rsidRPr="00E7579C" w:rsidRDefault="00E7579C" w:rsidP="007B0AF9">
            <w:pPr>
              <w:keepNext/>
              <w:keepLines/>
              <w:overflowPunct w:val="0"/>
              <w:autoSpaceDE w:val="0"/>
              <w:autoSpaceDN w:val="0"/>
              <w:adjustRightInd w:val="0"/>
              <w:spacing w:after="0"/>
              <w:jc w:val="center"/>
              <w:textAlignment w:val="baseline"/>
              <w:rPr>
                <w:rFonts w:ascii="Arial" w:hAnsi="Arial"/>
                <w:sz w:val="13"/>
                <w:lang w:eastAsia="zh-CN"/>
              </w:rPr>
            </w:pPr>
            <w:r w:rsidRPr="00E7579C">
              <w:rPr>
                <w:rFonts w:ascii="Arial" w:hAnsi="Arial" w:hint="eastAsia"/>
                <w:sz w:val="13"/>
                <w:lang w:eastAsia="zh-CN"/>
              </w:rPr>
              <w:t>4</w:t>
            </w:r>
          </w:p>
        </w:tc>
        <w:tc>
          <w:tcPr>
            <w:tcW w:w="1648" w:type="dxa"/>
            <w:gridSpan w:val="2"/>
            <w:tcBorders>
              <w:top w:val="single" w:sz="4" w:space="0" w:color="auto"/>
              <w:left w:val="single" w:sz="4" w:space="0" w:color="auto"/>
              <w:bottom w:val="single" w:sz="4" w:space="0" w:color="auto"/>
              <w:right w:val="single" w:sz="4" w:space="0" w:color="auto"/>
            </w:tcBorders>
            <w:vAlign w:val="center"/>
          </w:tcPr>
          <w:p w14:paraId="33000778" w14:textId="5255B248"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58E64F75" w14:textId="3CA56021" w:rsidR="007B0AF9" w:rsidRPr="00E7579C" w:rsidRDefault="007B0AF9" w:rsidP="007B0AF9">
            <w:pPr>
              <w:keepNext/>
              <w:keepLines/>
              <w:overflowPunct w:val="0"/>
              <w:autoSpaceDE w:val="0"/>
              <w:autoSpaceDN w:val="0"/>
              <w:adjustRightInd w:val="0"/>
              <w:spacing w:after="0"/>
              <w:jc w:val="center"/>
              <w:textAlignment w:val="baseline"/>
              <w:rPr>
                <w:rFonts w:ascii="Arial" w:hAnsi="Arial"/>
                <w:sz w:val="13"/>
                <w:lang w:eastAsia="zh-CN"/>
              </w:rPr>
            </w:pPr>
            <w:r w:rsidRPr="00E870F3">
              <w:rPr>
                <w:rFonts w:ascii="Arial" w:hAnsi="Arial" w:hint="eastAsia"/>
                <w:sz w:val="13"/>
                <w:lang w:eastAsia="zh-CN"/>
              </w:rPr>
              <w:t>4</w:t>
            </w:r>
          </w:p>
        </w:tc>
      </w:tr>
      <w:tr w:rsidR="007B0AF9" w:rsidRPr="00E7579C" w14:paraId="0C9D1E56" w14:textId="466CDE32" w:rsidTr="00E7579C">
        <w:trPr>
          <w:trHeight w:val="71"/>
          <w:jc w:val="center"/>
        </w:trPr>
        <w:tc>
          <w:tcPr>
            <w:tcW w:w="10456" w:type="dxa"/>
            <w:gridSpan w:val="11"/>
            <w:tcBorders>
              <w:top w:val="single" w:sz="4" w:space="0" w:color="auto"/>
              <w:left w:val="single" w:sz="4" w:space="0" w:color="auto"/>
              <w:bottom w:val="single" w:sz="4" w:space="0" w:color="auto"/>
              <w:right w:val="single" w:sz="4" w:space="0" w:color="auto"/>
            </w:tcBorders>
            <w:vAlign w:val="center"/>
          </w:tcPr>
          <w:p w14:paraId="45648417" w14:textId="77777777" w:rsidR="007B0AF9" w:rsidRPr="00E870F3" w:rsidRDefault="007B0AF9" w:rsidP="00E870F3">
            <w:pPr>
              <w:keepNext/>
              <w:keepLines/>
              <w:overflowPunct w:val="0"/>
              <w:autoSpaceDE w:val="0"/>
              <w:autoSpaceDN w:val="0"/>
              <w:adjustRightInd w:val="0"/>
              <w:spacing w:after="0"/>
              <w:ind w:left="851" w:hanging="851"/>
              <w:textAlignment w:val="baseline"/>
              <w:rPr>
                <w:rFonts w:ascii="Arial" w:hAnsi="Arial"/>
                <w:sz w:val="13"/>
                <w:lang w:eastAsia="en-GB"/>
              </w:rPr>
            </w:pPr>
            <w:r w:rsidRPr="00E870F3">
              <w:rPr>
                <w:rFonts w:ascii="Arial" w:hAnsi="Arial"/>
                <w:sz w:val="13"/>
                <w:lang w:eastAsia="en-GB"/>
              </w:rPr>
              <w:t>Note 1:</w:t>
            </w:r>
            <w:r w:rsidRPr="00E870F3">
              <w:rPr>
                <w:rFonts w:ascii="Arial" w:hAnsi="Arial"/>
                <w:sz w:val="13"/>
                <w:lang w:eastAsia="zh-CN"/>
              </w:rPr>
              <w:tab/>
            </w:r>
            <w:r w:rsidRPr="00E870F3">
              <w:rPr>
                <w:rFonts w:ascii="Arial" w:hAnsi="Arial"/>
                <w:sz w:val="13"/>
                <w:lang w:eastAsia="en-GB"/>
              </w:rPr>
              <w:t>The same requirements are applicable for TDD with different UL-DL pattern.</w:t>
            </w:r>
          </w:p>
          <w:p w14:paraId="3C2C4E5B" w14:textId="77777777" w:rsidR="007B0AF9" w:rsidRPr="00E870F3" w:rsidRDefault="007B0AF9" w:rsidP="00E870F3">
            <w:pPr>
              <w:keepNext/>
              <w:keepLines/>
              <w:overflowPunct w:val="0"/>
              <w:autoSpaceDE w:val="0"/>
              <w:autoSpaceDN w:val="0"/>
              <w:adjustRightInd w:val="0"/>
              <w:spacing w:after="0"/>
              <w:ind w:left="851" w:hanging="851"/>
              <w:textAlignment w:val="baseline"/>
              <w:rPr>
                <w:rFonts w:ascii="Arial" w:hAnsi="Arial"/>
                <w:sz w:val="13"/>
                <w:lang w:eastAsia="en-GB"/>
              </w:rPr>
            </w:pPr>
            <w:r w:rsidRPr="00E870F3">
              <w:rPr>
                <w:rFonts w:ascii="Arial" w:hAnsi="Arial"/>
                <w:sz w:val="13"/>
                <w:lang w:eastAsia="en-GB"/>
              </w:rPr>
              <w:t>Note 2:</w:t>
            </w:r>
            <w:r w:rsidRPr="00E870F3">
              <w:rPr>
                <w:rFonts w:ascii="Arial" w:hAnsi="Arial"/>
                <w:sz w:val="13"/>
                <w:lang w:eastAsia="zh-CN"/>
              </w:rPr>
              <w:tab/>
              <w:t>When Throughput is measured using</w:t>
            </w:r>
            <w:r w:rsidRPr="00E870F3">
              <w:rPr>
                <w:rFonts w:ascii="Arial" w:hAnsi="Arial"/>
                <w:sz w:val="13"/>
                <w:lang w:eastAsia="en-GB"/>
              </w:rPr>
              <w:t xml:space="preserve"> random precoder selection, the precoder shall be updated in each</w:t>
            </w:r>
            <w:r w:rsidRPr="00E870F3">
              <w:rPr>
                <w:rFonts w:ascii="Arial" w:hAnsi="Arial" w:hint="eastAsia"/>
                <w:sz w:val="13"/>
                <w:lang w:eastAsia="en-GB"/>
              </w:rPr>
              <w:t xml:space="preserve"> slot</w:t>
            </w:r>
            <w:r w:rsidRPr="00E870F3">
              <w:rPr>
                <w:rFonts w:ascii="Arial" w:hAnsi="Arial"/>
                <w:sz w:val="13"/>
                <w:lang w:eastAsia="en-GB"/>
              </w:rPr>
              <w:t xml:space="preserve"> (</w:t>
            </w:r>
            <w:r w:rsidRPr="00E870F3">
              <w:rPr>
                <w:rFonts w:ascii="Arial" w:hAnsi="Arial" w:hint="eastAsia"/>
                <w:sz w:val="13"/>
                <w:lang w:eastAsia="zh-CN"/>
              </w:rPr>
              <w:t>0.5</w:t>
            </w:r>
            <w:r w:rsidRPr="00E870F3">
              <w:rPr>
                <w:rFonts w:ascii="Arial" w:hAnsi="Arial"/>
                <w:sz w:val="13"/>
                <w:lang w:eastAsia="en-GB"/>
              </w:rPr>
              <w:t xml:space="preserve"> ms granularity) with equal probability of each applicable i</w:t>
            </w:r>
            <w:r w:rsidRPr="00E870F3">
              <w:rPr>
                <w:rFonts w:ascii="Arial" w:hAnsi="Arial"/>
                <w:sz w:val="13"/>
                <w:vertAlign w:val="subscript"/>
                <w:lang w:eastAsia="en-GB"/>
              </w:rPr>
              <w:t>1</w:t>
            </w:r>
            <w:r w:rsidRPr="00E870F3">
              <w:rPr>
                <w:rFonts w:ascii="Arial" w:hAnsi="Arial"/>
                <w:sz w:val="13"/>
                <w:lang w:eastAsia="en-GB"/>
              </w:rPr>
              <w:t>, i</w:t>
            </w:r>
            <w:r w:rsidRPr="00E870F3">
              <w:rPr>
                <w:rFonts w:ascii="Arial" w:hAnsi="Arial"/>
                <w:sz w:val="13"/>
                <w:vertAlign w:val="subscript"/>
                <w:lang w:eastAsia="en-GB"/>
              </w:rPr>
              <w:t>2</w:t>
            </w:r>
            <w:r w:rsidRPr="00E870F3">
              <w:rPr>
                <w:rFonts w:ascii="Arial" w:hAnsi="Arial"/>
                <w:sz w:val="13"/>
                <w:lang w:eastAsia="en-GB"/>
              </w:rPr>
              <w:t xml:space="preserve"> combination</w:t>
            </w:r>
            <w:r w:rsidRPr="00E870F3">
              <w:rPr>
                <w:rFonts w:ascii="Arial" w:hAnsi="Arial" w:hint="eastAsia"/>
                <w:sz w:val="13"/>
                <w:lang w:eastAsia="en-GB"/>
              </w:rPr>
              <w:t>.</w:t>
            </w:r>
          </w:p>
          <w:p w14:paraId="0AC6D766" w14:textId="4275F8D0" w:rsidR="007B0AF9" w:rsidRDefault="007B0AF9" w:rsidP="00E870F3">
            <w:pPr>
              <w:keepNext/>
              <w:keepLines/>
              <w:overflowPunct w:val="0"/>
              <w:autoSpaceDE w:val="0"/>
              <w:autoSpaceDN w:val="0"/>
              <w:adjustRightInd w:val="0"/>
              <w:spacing w:after="0"/>
              <w:ind w:left="851" w:hanging="851"/>
              <w:textAlignment w:val="baseline"/>
              <w:rPr>
                <w:rFonts w:ascii="Arial" w:hAnsi="Arial"/>
                <w:sz w:val="13"/>
                <w:lang w:eastAsia="en-GB"/>
              </w:rPr>
            </w:pPr>
            <w:r w:rsidRPr="00E870F3">
              <w:rPr>
                <w:rFonts w:ascii="Arial" w:hAnsi="Arial"/>
                <w:sz w:val="13"/>
                <w:lang w:eastAsia="en-GB"/>
              </w:rPr>
              <w:t>Note 3:</w:t>
            </w:r>
            <w:r w:rsidRPr="00E870F3">
              <w:rPr>
                <w:rFonts w:ascii="Arial" w:hAnsi="Arial"/>
                <w:sz w:val="13"/>
                <w:lang w:eastAsia="zh-CN"/>
              </w:rPr>
              <w:tab/>
            </w:r>
            <w:r w:rsidRPr="00E870F3">
              <w:rPr>
                <w:rFonts w:ascii="Arial" w:hAnsi="Arial"/>
                <w:sz w:val="13"/>
                <w:lang w:eastAsia="en-GB"/>
              </w:rPr>
              <w:t xml:space="preserve">If the </w:t>
            </w:r>
            <w:r w:rsidRPr="00E7579C">
              <w:rPr>
                <w:rFonts w:ascii="Arial" w:hAnsi="Arial"/>
                <w:sz w:val="13"/>
                <w:lang w:eastAsia="zh-CN"/>
              </w:rPr>
              <w:t>NCR</w:t>
            </w:r>
            <w:r w:rsidRPr="00E870F3">
              <w:rPr>
                <w:rFonts w:ascii="Arial" w:hAnsi="Arial"/>
                <w:sz w:val="13"/>
                <w:lang w:val="en-US" w:eastAsia="zh-CN"/>
              </w:rPr>
              <w:t>-MT</w:t>
            </w:r>
            <w:r w:rsidRPr="00E870F3">
              <w:rPr>
                <w:rFonts w:ascii="Arial" w:hAnsi="Arial"/>
                <w:sz w:val="13"/>
                <w:lang w:eastAsia="en-GB"/>
              </w:rPr>
              <w:t xml:space="preserve"> reports in an available uplink reporting instance at </w:t>
            </w:r>
            <w:r w:rsidRPr="00E870F3">
              <w:rPr>
                <w:rFonts w:ascii="Arial" w:hAnsi="Arial"/>
                <w:sz w:val="13"/>
                <w:lang w:eastAsia="zh-CN"/>
              </w:rPr>
              <w:t>slot</w:t>
            </w:r>
            <w:r w:rsidRPr="00E870F3">
              <w:rPr>
                <w:rFonts w:ascii="Arial" w:hAnsi="Arial"/>
                <w:sz w:val="13"/>
                <w:lang w:eastAsia="en-GB"/>
              </w:rPr>
              <w:t xml:space="preserve">#n based on PMI estimation at a downlink </w:t>
            </w:r>
            <w:r w:rsidRPr="00E870F3">
              <w:rPr>
                <w:rFonts w:ascii="Arial" w:hAnsi="Arial"/>
                <w:sz w:val="13"/>
                <w:lang w:eastAsia="zh-CN"/>
              </w:rPr>
              <w:t>slot</w:t>
            </w:r>
            <w:r w:rsidRPr="00E870F3">
              <w:rPr>
                <w:rFonts w:ascii="Arial" w:hAnsi="Arial"/>
                <w:sz w:val="13"/>
                <w:lang w:eastAsia="en-GB"/>
              </w:rPr>
              <w:t xml:space="preserve"> not later than </w:t>
            </w:r>
            <w:r w:rsidRPr="00E870F3">
              <w:rPr>
                <w:rFonts w:ascii="Arial" w:hAnsi="Arial"/>
                <w:sz w:val="13"/>
                <w:lang w:eastAsia="zh-CN"/>
              </w:rPr>
              <w:t>slot</w:t>
            </w:r>
            <w:r w:rsidRPr="00E870F3">
              <w:rPr>
                <w:rFonts w:ascii="Arial" w:hAnsi="Arial"/>
                <w:sz w:val="13"/>
                <w:lang w:eastAsia="en-GB"/>
              </w:rPr>
              <w:t>#(n-</w:t>
            </w:r>
            <w:r w:rsidRPr="00E870F3">
              <w:rPr>
                <w:rFonts w:ascii="Arial" w:hAnsi="Arial"/>
                <w:sz w:val="13"/>
                <w:lang w:eastAsia="zh-CN"/>
              </w:rPr>
              <w:t>4</w:t>
            </w:r>
            <w:r w:rsidRPr="00E870F3">
              <w:rPr>
                <w:rFonts w:ascii="Arial" w:hAnsi="Arial"/>
                <w:sz w:val="13"/>
                <w:lang w:eastAsia="en-GB"/>
              </w:rPr>
              <w:t xml:space="preserve">) for test 1 and not later than </w:t>
            </w:r>
            <w:r w:rsidRPr="00E870F3">
              <w:rPr>
                <w:rFonts w:ascii="Arial" w:hAnsi="Arial"/>
                <w:sz w:val="13"/>
                <w:lang w:eastAsia="zh-CN"/>
              </w:rPr>
              <w:t>slot</w:t>
            </w:r>
            <w:r w:rsidRPr="00E870F3">
              <w:rPr>
                <w:rFonts w:ascii="Arial" w:hAnsi="Arial"/>
                <w:sz w:val="13"/>
                <w:lang w:eastAsia="en-GB"/>
              </w:rPr>
              <w:t>#(n-</w:t>
            </w:r>
            <w:r w:rsidRPr="00E870F3">
              <w:rPr>
                <w:rFonts w:ascii="Arial" w:hAnsi="Arial"/>
                <w:sz w:val="13"/>
                <w:lang w:eastAsia="zh-CN"/>
              </w:rPr>
              <w:t>6</w:t>
            </w:r>
            <w:r w:rsidRPr="00E870F3">
              <w:rPr>
                <w:rFonts w:ascii="Arial" w:hAnsi="Arial"/>
                <w:sz w:val="13"/>
                <w:lang w:eastAsia="en-GB"/>
              </w:rPr>
              <w:t xml:space="preserve">) for test 2, this reported PMI cannot be applied at the gNB downlink before </w:t>
            </w:r>
            <w:r w:rsidRPr="00E870F3">
              <w:rPr>
                <w:rFonts w:ascii="Arial" w:hAnsi="Arial"/>
                <w:sz w:val="13"/>
                <w:lang w:eastAsia="zh-CN"/>
              </w:rPr>
              <w:t>slot</w:t>
            </w:r>
            <w:r w:rsidRPr="00E870F3">
              <w:rPr>
                <w:rFonts w:ascii="Arial" w:hAnsi="Arial"/>
                <w:sz w:val="13"/>
                <w:lang w:eastAsia="en-GB"/>
              </w:rPr>
              <w:t>#(n+</w:t>
            </w:r>
            <w:r w:rsidRPr="00E870F3">
              <w:rPr>
                <w:rFonts w:ascii="Arial" w:hAnsi="Arial"/>
                <w:sz w:val="13"/>
                <w:lang w:eastAsia="zh-CN"/>
              </w:rPr>
              <w:t>4</w:t>
            </w:r>
            <w:r w:rsidRPr="00E870F3">
              <w:rPr>
                <w:rFonts w:ascii="Arial" w:hAnsi="Arial"/>
                <w:sz w:val="13"/>
                <w:lang w:eastAsia="en-GB"/>
              </w:rPr>
              <w:t xml:space="preserve">) for test 1 and before </w:t>
            </w:r>
            <w:r w:rsidRPr="00E870F3">
              <w:rPr>
                <w:rFonts w:ascii="Arial" w:hAnsi="Arial"/>
                <w:sz w:val="13"/>
                <w:lang w:eastAsia="zh-CN"/>
              </w:rPr>
              <w:t>slot</w:t>
            </w:r>
            <w:r w:rsidRPr="00E870F3">
              <w:rPr>
                <w:rFonts w:ascii="Arial" w:hAnsi="Arial"/>
                <w:sz w:val="13"/>
                <w:lang w:eastAsia="en-GB"/>
              </w:rPr>
              <w:t>#(n+</w:t>
            </w:r>
            <w:r w:rsidRPr="00E870F3">
              <w:rPr>
                <w:rFonts w:ascii="Arial" w:hAnsi="Arial"/>
                <w:sz w:val="13"/>
                <w:lang w:eastAsia="zh-CN"/>
              </w:rPr>
              <w:t>6</w:t>
            </w:r>
            <w:r w:rsidRPr="00E870F3">
              <w:rPr>
                <w:rFonts w:ascii="Arial" w:hAnsi="Arial"/>
                <w:sz w:val="13"/>
                <w:lang w:eastAsia="en-GB"/>
              </w:rPr>
              <w:t>) for test 2.</w:t>
            </w:r>
          </w:p>
          <w:p w14:paraId="42D71E60" w14:textId="54C8CB40" w:rsidR="00F50469" w:rsidRPr="00E870F3" w:rsidRDefault="00F50469" w:rsidP="00E870F3">
            <w:pPr>
              <w:keepNext/>
              <w:keepLines/>
              <w:overflowPunct w:val="0"/>
              <w:autoSpaceDE w:val="0"/>
              <w:autoSpaceDN w:val="0"/>
              <w:adjustRightInd w:val="0"/>
              <w:spacing w:after="0"/>
              <w:ind w:left="851" w:hanging="851"/>
              <w:textAlignment w:val="baseline"/>
              <w:rPr>
                <w:rFonts w:ascii="Arial" w:hAnsi="Arial"/>
                <w:sz w:val="13"/>
                <w:lang w:eastAsia="en-GB"/>
              </w:rPr>
            </w:pPr>
            <w:r w:rsidRPr="00F50469">
              <w:rPr>
                <w:rFonts w:ascii="Arial" w:hAnsi="Arial"/>
                <w:sz w:val="13"/>
                <w:lang w:eastAsia="en-GB"/>
              </w:rPr>
              <w:t>Note 4:</w:t>
            </w:r>
            <w:r w:rsidRPr="00F50469">
              <w:rPr>
                <w:rFonts w:ascii="Arial" w:hAnsi="Arial"/>
                <w:sz w:val="13"/>
                <w:lang w:eastAsia="en-GB"/>
              </w:rPr>
              <w:tab/>
              <w:t>Randomization of the principle beam direction shall be used.</w:t>
            </w:r>
          </w:p>
          <w:p w14:paraId="5994ECD8" w14:textId="0CF0C39B" w:rsidR="007B0AF9" w:rsidRPr="00E7579C" w:rsidRDefault="007B0AF9" w:rsidP="00E870F3">
            <w:pPr>
              <w:keepNext/>
              <w:keepLines/>
              <w:overflowPunct w:val="0"/>
              <w:autoSpaceDE w:val="0"/>
              <w:autoSpaceDN w:val="0"/>
              <w:adjustRightInd w:val="0"/>
              <w:spacing w:after="0"/>
              <w:ind w:left="851" w:hanging="851"/>
              <w:textAlignment w:val="baseline"/>
              <w:rPr>
                <w:rFonts w:ascii="Arial" w:hAnsi="Arial"/>
                <w:sz w:val="13"/>
                <w:lang w:eastAsia="en-GB"/>
              </w:rPr>
            </w:pPr>
            <w:r w:rsidRPr="00E870F3">
              <w:rPr>
                <w:rFonts w:ascii="Arial" w:hAnsi="Arial"/>
                <w:sz w:val="13"/>
                <w:lang w:eastAsia="en-GB"/>
              </w:rPr>
              <w:t xml:space="preserve">Note </w:t>
            </w:r>
            <w:r w:rsidR="00F50469">
              <w:rPr>
                <w:rFonts w:ascii="Arial" w:hAnsi="Arial"/>
                <w:sz w:val="13"/>
                <w:lang w:eastAsia="en-GB"/>
              </w:rPr>
              <w:t>5</w:t>
            </w:r>
            <w:r w:rsidRPr="00E870F3">
              <w:rPr>
                <w:rFonts w:ascii="Arial" w:hAnsi="Arial"/>
                <w:sz w:val="13"/>
                <w:lang w:eastAsia="en-GB"/>
              </w:rPr>
              <w:t>:</w:t>
            </w:r>
            <w:r w:rsidRPr="00E870F3">
              <w:rPr>
                <w:rFonts w:ascii="Arial" w:hAnsi="Arial"/>
                <w:sz w:val="13"/>
                <w:lang w:eastAsia="en-GB"/>
              </w:rPr>
              <w:tab/>
              <w:t>SSB, TRS, CSI-RS, and/or other unspecified test parameters with respect to TS 38.101-4 are left up to test implementation, if transmitted or needed.</w:t>
            </w:r>
          </w:p>
        </w:tc>
      </w:tr>
    </w:tbl>
    <w:p w14:paraId="5E1FD8F0" w14:textId="3BBE17FA" w:rsidR="00E26332" w:rsidRDefault="00E26332" w:rsidP="002015E4">
      <w:pPr>
        <w:rPr>
          <w:lang w:eastAsia="zh-CN"/>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1218"/>
        <w:gridCol w:w="1216"/>
        <w:gridCol w:w="1057"/>
        <w:gridCol w:w="1057"/>
        <w:gridCol w:w="1057"/>
        <w:gridCol w:w="1057"/>
        <w:gridCol w:w="1057"/>
        <w:gridCol w:w="1057"/>
      </w:tblGrid>
      <w:tr w:rsidR="00F50469" w:rsidRPr="00F50469" w14:paraId="2EBECD8E" w14:textId="600B5936" w:rsidTr="00F50469">
        <w:trPr>
          <w:jc w:val="center"/>
        </w:trPr>
        <w:tc>
          <w:tcPr>
            <w:tcW w:w="1680" w:type="dxa"/>
            <w:tcBorders>
              <w:top w:val="single" w:sz="4" w:space="0" w:color="auto"/>
              <w:left w:val="single" w:sz="4" w:space="0" w:color="auto"/>
              <w:bottom w:val="single" w:sz="4" w:space="0" w:color="auto"/>
              <w:right w:val="single" w:sz="4" w:space="0" w:color="auto"/>
            </w:tcBorders>
            <w:hideMark/>
          </w:tcPr>
          <w:p w14:paraId="598D20CB"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0469">
              <w:rPr>
                <w:rFonts w:ascii="Arial" w:hAnsi="Arial"/>
                <w:b/>
                <w:sz w:val="18"/>
                <w:lang w:eastAsia="en-GB"/>
              </w:rPr>
              <w:lastRenderedPageBreak/>
              <w:t>Parameter</w:t>
            </w:r>
          </w:p>
        </w:tc>
        <w:tc>
          <w:tcPr>
            <w:tcW w:w="1218" w:type="dxa"/>
            <w:tcBorders>
              <w:top w:val="single" w:sz="4" w:space="0" w:color="auto"/>
              <w:left w:val="single" w:sz="4" w:space="0" w:color="auto"/>
              <w:bottom w:val="single" w:sz="4" w:space="0" w:color="auto"/>
              <w:right w:val="single" w:sz="4" w:space="0" w:color="auto"/>
            </w:tcBorders>
            <w:hideMark/>
          </w:tcPr>
          <w:p w14:paraId="1630026F" w14:textId="19B6DE1C" w:rsidR="00F50469" w:rsidRPr="00F50469" w:rsidRDefault="00F50469" w:rsidP="00F50469">
            <w:pPr>
              <w:keepNext/>
              <w:keepLines/>
              <w:overflowPunct w:val="0"/>
              <w:autoSpaceDE w:val="0"/>
              <w:autoSpaceDN w:val="0"/>
              <w:adjustRightInd w:val="0"/>
              <w:spacing w:after="0"/>
              <w:jc w:val="center"/>
              <w:textAlignment w:val="baseline"/>
              <w:rPr>
                <w:rFonts w:ascii="Arial" w:hAnsi="Arial"/>
                <w:b/>
                <w:sz w:val="18"/>
                <w:lang w:eastAsia="en-GB"/>
              </w:rPr>
            </w:pPr>
            <w:r w:rsidRPr="00F50469">
              <w:rPr>
                <w:rFonts w:ascii="Arial" w:hAnsi="Arial"/>
                <w:b/>
                <w:sz w:val="18"/>
                <w:lang w:eastAsia="en-GB"/>
              </w:rPr>
              <w:t>Test1</w:t>
            </w:r>
          </w:p>
        </w:tc>
        <w:tc>
          <w:tcPr>
            <w:tcW w:w="1216" w:type="dxa"/>
            <w:tcBorders>
              <w:top w:val="single" w:sz="4" w:space="0" w:color="auto"/>
              <w:left w:val="single" w:sz="4" w:space="0" w:color="auto"/>
              <w:bottom w:val="single" w:sz="4" w:space="0" w:color="auto"/>
              <w:right w:val="single" w:sz="4" w:space="0" w:color="auto"/>
            </w:tcBorders>
          </w:tcPr>
          <w:p w14:paraId="4ADA2B60" w14:textId="491FB5B0" w:rsidR="00F50469" w:rsidRPr="00F50469" w:rsidRDefault="00F50469" w:rsidP="00F50469">
            <w:pPr>
              <w:keepNext/>
              <w:keepLines/>
              <w:overflowPunct w:val="0"/>
              <w:autoSpaceDE w:val="0"/>
              <w:autoSpaceDN w:val="0"/>
              <w:adjustRightInd w:val="0"/>
              <w:spacing w:after="0"/>
              <w:jc w:val="center"/>
              <w:textAlignment w:val="baseline"/>
              <w:rPr>
                <w:rFonts w:ascii="Arial" w:hAnsi="Arial"/>
                <w:b/>
                <w:sz w:val="18"/>
                <w:lang w:eastAsia="en-GB"/>
              </w:rPr>
            </w:pPr>
            <w:r w:rsidRPr="00F50469">
              <w:rPr>
                <w:rFonts w:ascii="Arial" w:hAnsi="Arial"/>
                <w:b/>
                <w:sz w:val="18"/>
                <w:lang w:eastAsia="en-GB"/>
              </w:rPr>
              <w:t>Test2</w:t>
            </w:r>
          </w:p>
        </w:tc>
        <w:tc>
          <w:tcPr>
            <w:tcW w:w="1057" w:type="dxa"/>
            <w:tcBorders>
              <w:top w:val="single" w:sz="4" w:space="0" w:color="auto"/>
              <w:left w:val="single" w:sz="4" w:space="0" w:color="auto"/>
              <w:bottom w:val="single" w:sz="4" w:space="0" w:color="auto"/>
              <w:right w:val="single" w:sz="4" w:space="0" w:color="auto"/>
            </w:tcBorders>
          </w:tcPr>
          <w:p w14:paraId="2CC6D3C1" w14:textId="608A0723" w:rsidR="00F50469" w:rsidRPr="00F50469" w:rsidRDefault="00F50469" w:rsidP="00F50469">
            <w:pPr>
              <w:keepNext/>
              <w:keepLines/>
              <w:overflowPunct w:val="0"/>
              <w:autoSpaceDE w:val="0"/>
              <w:autoSpaceDN w:val="0"/>
              <w:adjustRightInd w:val="0"/>
              <w:spacing w:after="0"/>
              <w:jc w:val="center"/>
              <w:textAlignment w:val="baseline"/>
              <w:rPr>
                <w:rFonts w:ascii="Arial" w:hAnsi="Arial"/>
                <w:b/>
                <w:sz w:val="18"/>
                <w:lang w:eastAsia="en-GB"/>
              </w:rPr>
            </w:pPr>
            <w:r w:rsidRPr="00F50469">
              <w:rPr>
                <w:rFonts w:ascii="Arial" w:hAnsi="Arial"/>
                <w:b/>
                <w:sz w:val="18"/>
                <w:lang w:eastAsia="en-GB"/>
              </w:rPr>
              <w:t>Test3</w:t>
            </w:r>
          </w:p>
        </w:tc>
        <w:tc>
          <w:tcPr>
            <w:tcW w:w="1057" w:type="dxa"/>
            <w:tcBorders>
              <w:top w:val="single" w:sz="4" w:space="0" w:color="auto"/>
              <w:left w:val="single" w:sz="4" w:space="0" w:color="auto"/>
              <w:bottom w:val="single" w:sz="4" w:space="0" w:color="auto"/>
              <w:right w:val="single" w:sz="4" w:space="0" w:color="auto"/>
            </w:tcBorders>
          </w:tcPr>
          <w:p w14:paraId="2DDE951B" w14:textId="2A40C0A1" w:rsidR="00F50469" w:rsidRPr="00F50469" w:rsidRDefault="00F50469" w:rsidP="00F50469">
            <w:pPr>
              <w:keepNext/>
              <w:keepLines/>
              <w:overflowPunct w:val="0"/>
              <w:autoSpaceDE w:val="0"/>
              <w:autoSpaceDN w:val="0"/>
              <w:adjustRightInd w:val="0"/>
              <w:spacing w:after="0"/>
              <w:jc w:val="center"/>
              <w:textAlignment w:val="baseline"/>
              <w:rPr>
                <w:rFonts w:ascii="Arial" w:hAnsi="Arial"/>
                <w:b/>
                <w:sz w:val="18"/>
                <w:lang w:eastAsia="en-GB"/>
              </w:rPr>
            </w:pPr>
            <w:r w:rsidRPr="00F50469">
              <w:rPr>
                <w:rFonts w:ascii="Arial" w:hAnsi="Arial"/>
                <w:b/>
                <w:sz w:val="18"/>
                <w:lang w:eastAsia="en-GB"/>
              </w:rPr>
              <w:t>Test4</w:t>
            </w:r>
          </w:p>
        </w:tc>
        <w:tc>
          <w:tcPr>
            <w:tcW w:w="1057" w:type="dxa"/>
            <w:tcBorders>
              <w:top w:val="single" w:sz="4" w:space="0" w:color="auto"/>
              <w:left w:val="single" w:sz="4" w:space="0" w:color="auto"/>
              <w:bottom w:val="single" w:sz="4" w:space="0" w:color="auto"/>
              <w:right w:val="single" w:sz="4" w:space="0" w:color="auto"/>
            </w:tcBorders>
          </w:tcPr>
          <w:p w14:paraId="42EFCA0A" w14:textId="112A9E15" w:rsidR="00F50469" w:rsidRPr="00F50469" w:rsidRDefault="00F50469" w:rsidP="00F50469">
            <w:pPr>
              <w:keepNext/>
              <w:keepLines/>
              <w:overflowPunct w:val="0"/>
              <w:autoSpaceDE w:val="0"/>
              <w:autoSpaceDN w:val="0"/>
              <w:adjustRightInd w:val="0"/>
              <w:spacing w:after="0"/>
              <w:jc w:val="center"/>
              <w:textAlignment w:val="baseline"/>
              <w:rPr>
                <w:rFonts w:ascii="Arial" w:hAnsi="Arial"/>
                <w:b/>
                <w:sz w:val="18"/>
                <w:lang w:eastAsia="en-GB"/>
              </w:rPr>
            </w:pPr>
            <w:r w:rsidRPr="00F50469">
              <w:rPr>
                <w:rFonts w:ascii="Arial" w:hAnsi="Arial"/>
                <w:b/>
                <w:sz w:val="18"/>
                <w:lang w:eastAsia="en-GB"/>
              </w:rPr>
              <w:t>Test5</w:t>
            </w:r>
          </w:p>
        </w:tc>
        <w:tc>
          <w:tcPr>
            <w:tcW w:w="1057" w:type="dxa"/>
            <w:tcBorders>
              <w:top w:val="single" w:sz="4" w:space="0" w:color="auto"/>
              <w:left w:val="single" w:sz="4" w:space="0" w:color="auto"/>
              <w:bottom w:val="single" w:sz="4" w:space="0" w:color="auto"/>
              <w:right w:val="single" w:sz="4" w:space="0" w:color="auto"/>
            </w:tcBorders>
          </w:tcPr>
          <w:p w14:paraId="22E05568" w14:textId="2AFF4AF2" w:rsidR="00F50469" w:rsidRPr="00F50469" w:rsidRDefault="00F50469" w:rsidP="00F50469">
            <w:pPr>
              <w:keepNext/>
              <w:keepLines/>
              <w:overflowPunct w:val="0"/>
              <w:autoSpaceDE w:val="0"/>
              <w:autoSpaceDN w:val="0"/>
              <w:adjustRightInd w:val="0"/>
              <w:spacing w:after="0"/>
              <w:jc w:val="center"/>
              <w:textAlignment w:val="baseline"/>
              <w:rPr>
                <w:rFonts w:ascii="Arial" w:hAnsi="Arial"/>
                <w:b/>
                <w:sz w:val="18"/>
                <w:lang w:eastAsia="en-GB"/>
              </w:rPr>
            </w:pPr>
            <w:r w:rsidRPr="00F50469">
              <w:rPr>
                <w:rFonts w:ascii="Arial" w:hAnsi="Arial"/>
                <w:b/>
                <w:sz w:val="18"/>
                <w:lang w:eastAsia="en-GB"/>
              </w:rPr>
              <w:t>Test6</w:t>
            </w:r>
          </w:p>
        </w:tc>
        <w:tc>
          <w:tcPr>
            <w:tcW w:w="1057" w:type="dxa"/>
            <w:tcBorders>
              <w:top w:val="single" w:sz="4" w:space="0" w:color="auto"/>
              <w:left w:val="single" w:sz="4" w:space="0" w:color="auto"/>
              <w:bottom w:val="single" w:sz="4" w:space="0" w:color="auto"/>
              <w:right w:val="single" w:sz="4" w:space="0" w:color="auto"/>
            </w:tcBorders>
          </w:tcPr>
          <w:p w14:paraId="59C60E86" w14:textId="1EEAEC0D" w:rsidR="00F50469" w:rsidRPr="00F50469" w:rsidRDefault="00F50469" w:rsidP="00F50469">
            <w:pPr>
              <w:keepNext/>
              <w:keepLines/>
              <w:overflowPunct w:val="0"/>
              <w:autoSpaceDE w:val="0"/>
              <w:autoSpaceDN w:val="0"/>
              <w:adjustRightInd w:val="0"/>
              <w:spacing w:after="0"/>
              <w:jc w:val="center"/>
              <w:textAlignment w:val="baseline"/>
              <w:rPr>
                <w:rFonts w:ascii="Arial" w:hAnsi="Arial"/>
                <w:b/>
                <w:sz w:val="18"/>
                <w:lang w:eastAsia="en-GB"/>
              </w:rPr>
            </w:pPr>
            <w:r w:rsidRPr="00F50469">
              <w:rPr>
                <w:rFonts w:ascii="Arial" w:hAnsi="Arial"/>
                <w:b/>
                <w:sz w:val="18"/>
                <w:lang w:eastAsia="en-GB"/>
              </w:rPr>
              <w:t>Test7</w:t>
            </w:r>
          </w:p>
        </w:tc>
        <w:tc>
          <w:tcPr>
            <w:tcW w:w="1057" w:type="dxa"/>
            <w:tcBorders>
              <w:top w:val="single" w:sz="4" w:space="0" w:color="auto"/>
              <w:left w:val="single" w:sz="4" w:space="0" w:color="auto"/>
              <w:bottom w:val="single" w:sz="4" w:space="0" w:color="auto"/>
              <w:right w:val="single" w:sz="4" w:space="0" w:color="auto"/>
            </w:tcBorders>
          </w:tcPr>
          <w:p w14:paraId="2E6A5C99" w14:textId="356E62CC" w:rsidR="00F50469" w:rsidRPr="00F50469" w:rsidRDefault="00F50469" w:rsidP="00F50469">
            <w:pPr>
              <w:keepNext/>
              <w:keepLines/>
              <w:overflowPunct w:val="0"/>
              <w:autoSpaceDE w:val="0"/>
              <w:autoSpaceDN w:val="0"/>
              <w:adjustRightInd w:val="0"/>
              <w:spacing w:after="0"/>
              <w:jc w:val="center"/>
              <w:textAlignment w:val="baseline"/>
              <w:rPr>
                <w:rFonts w:ascii="Arial" w:hAnsi="Arial"/>
                <w:b/>
                <w:sz w:val="18"/>
                <w:lang w:eastAsia="en-GB"/>
              </w:rPr>
            </w:pPr>
            <w:r w:rsidRPr="00F50469">
              <w:rPr>
                <w:rFonts w:ascii="Arial" w:hAnsi="Arial"/>
                <w:b/>
                <w:sz w:val="18"/>
                <w:lang w:eastAsia="en-GB"/>
              </w:rPr>
              <w:t>Test8</w:t>
            </w:r>
          </w:p>
        </w:tc>
      </w:tr>
      <w:tr w:rsidR="00F50469" w:rsidRPr="00F50469" w14:paraId="2A2D4F5D" w14:textId="416F31FF" w:rsidTr="00F50469">
        <w:trPr>
          <w:jc w:val="center"/>
        </w:trPr>
        <w:tc>
          <w:tcPr>
            <w:tcW w:w="1680" w:type="dxa"/>
            <w:tcBorders>
              <w:top w:val="single" w:sz="4" w:space="0" w:color="auto"/>
              <w:left w:val="single" w:sz="4" w:space="0" w:color="auto"/>
              <w:bottom w:val="single" w:sz="4" w:space="0" w:color="auto"/>
              <w:right w:val="single" w:sz="4" w:space="0" w:color="auto"/>
            </w:tcBorders>
            <w:hideMark/>
          </w:tcPr>
          <w:p w14:paraId="68E08598"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50469">
              <w:rPr>
                <w:rFonts w:ascii="Symbol" w:eastAsia="?? ??" w:hAnsi="Symbol" w:cs="Arial"/>
                <w:i/>
                <w:iCs/>
                <w:sz w:val="18"/>
                <w:lang w:eastAsia="en-GB"/>
              </w:rPr>
              <w:t></w:t>
            </w:r>
          </w:p>
        </w:tc>
        <w:tc>
          <w:tcPr>
            <w:tcW w:w="1218" w:type="dxa"/>
            <w:tcBorders>
              <w:top w:val="single" w:sz="4" w:space="0" w:color="auto"/>
              <w:left w:val="single" w:sz="4" w:space="0" w:color="auto"/>
              <w:bottom w:val="single" w:sz="4" w:space="0" w:color="auto"/>
              <w:right w:val="single" w:sz="4" w:space="0" w:color="auto"/>
            </w:tcBorders>
            <w:hideMark/>
          </w:tcPr>
          <w:p w14:paraId="0871FD3A"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0469">
              <w:rPr>
                <w:rFonts w:ascii="Arial" w:hAnsi="Arial" w:hint="eastAsia"/>
                <w:sz w:val="18"/>
                <w:lang w:eastAsia="zh-CN"/>
              </w:rPr>
              <w:t>1.3</w:t>
            </w:r>
          </w:p>
        </w:tc>
        <w:tc>
          <w:tcPr>
            <w:tcW w:w="1216" w:type="dxa"/>
            <w:tcBorders>
              <w:top w:val="single" w:sz="4" w:space="0" w:color="auto"/>
              <w:left w:val="single" w:sz="4" w:space="0" w:color="auto"/>
              <w:bottom w:val="single" w:sz="4" w:space="0" w:color="auto"/>
              <w:right w:val="single" w:sz="4" w:space="0" w:color="auto"/>
            </w:tcBorders>
          </w:tcPr>
          <w:p w14:paraId="180C47DB"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eastAsia="zh-CN"/>
              </w:rPr>
            </w:pPr>
            <w:r w:rsidRPr="00F50469">
              <w:rPr>
                <w:rFonts w:ascii="Arial" w:hAnsi="Arial"/>
                <w:sz w:val="18"/>
                <w:lang w:eastAsia="zh-CN"/>
              </w:rPr>
              <w:t>1.5</w:t>
            </w:r>
          </w:p>
        </w:tc>
        <w:tc>
          <w:tcPr>
            <w:tcW w:w="1057" w:type="dxa"/>
            <w:tcBorders>
              <w:top w:val="single" w:sz="4" w:space="0" w:color="auto"/>
              <w:left w:val="single" w:sz="4" w:space="0" w:color="auto"/>
              <w:bottom w:val="single" w:sz="4" w:space="0" w:color="auto"/>
              <w:right w:val="single" w:sz="4" w:space="0" w:color="auto"/>
            </w:tcBorders>
          </w:tcPr>
          <w:p w14:paraId="07E3E7D4" w14:textId="03F82844"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eastAsia="zh-CN"/>
              </w:rPr>
            </w:pPr>
            <w:r w:rsidRPr="00F50469">
              <w:rPr>
                <w:rFonts w:ascii="Arial" w:hAnsi="Arial" w:hint="eastAsia"/>
                <w:sz w:val="18"/>
                <w:lang w:eastAsia="zh-CN"/>
              </w:rPr>
              <w:t>1.3</w:t>
            </w:r>
          </w:p>
        </w:tc>
        <w:tc>
          <w:tcPr>
            <w:tcW w:w="1057" w:type="dxa"/>
            <w:tcBorders>
              <w:top w:val="single" w:sz="4" w:space="0" w:color="auto"/>
              <w:left w:val="single" w:sz="4" w:space="0" w:color="auto"/>
              <w:bottom w:val="single" w:sz="4" w:space="0" w:color="auto"/>
              <w:right w:val="single" w:sz="4" w:space="0" w:color="auto"/>
            </w:tcBorders>
          </w:tcPr>
          <w:p w14:paraId="74C30335" w14:textId="622D5A7E"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eastAsia="zh-CN"/>
              </w:rPr>
            </w:pPr>
            <w:r w:rsidRPr="00F50469">
              <w:rPr>
                <w:rFonts w:ascii="Arial" w:hAnsi="Arial"/>
                <w:sz w:val="18"/>
                <w:lang w:eastAsia="zh-CN"/>
              </w:rPr>
              <w:t>1.5</w:t>
            </w:r>
          </w:p>
        </w:tc>
        <w:tc>
          <w:tcPr>
            <w:tcW w:w="1057" w:type="dxa"/>
            <w:tcBorders>
              <w:top w:val="single" w:sz="4" w:space="0" w:color="auto"/>
              <w:left w:val="single" w:sz="4" w:space="0" w:color="auto"/>
              <w:bottom w:val="single" w:sz="4" w:space="0" w:color="auto"/>
              <w:right w:val="single" w:sz="4" w:space="0" w:color="auto"/>
            </w:tcBorders>
          </w:tcPr>
          <w:p w14:paraId="5CA825FD" w14:textId="00F590E8"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eastAsia="zh-CN"/>
              </w:rPr>
            </w:pPr>
            <w:r w:rsidRPr="00F50469">
              <w:rPr>
                <w:rFonts w:ascii="Arial" w:hAnsi="Arial" w:hint="eastAsia"/>
                <w:sz w:val="18"/>
                <w:lang w:eastAsia="zh-CN"/>
              </w:rPr>
              <w:t>1.3</w:t>
            </w:r>
          </w:p>
        </w:tc>
        <w:tc>
          <w:tcPr>
            <w:tcW w:w="1057" w:type="dxa"/>
            <w:tcBorders>
              <w:top w:val="single" w:sz="4" w:space="0" w:color="auto"/>
              <w:left w:val="single" w:sz="4" w:space="0" w:color="auto"/>
              <w:bottom w:val="single" w:sz="4" w:space="0" w:color="auto"/>
              <w:right w:val="single" w:sz="4" w:space="0" w:color="auto"/>
            </w:tcBorders>
          </w:tcPr>
          <w:p w14:paraId="183E5C4A" w14:textId="67C4D4CB"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eastAsia="zh-CN"/>
              </w:rPr>
            </w:pPr>
            <w:r w:rsidRPr="00F50469">
              <w:rPr>
                <w:rFonts w:ascii="Arial" w:hAnsi="Arial"/>
                <w:sz w:val="18"/>
                <w:lang w:eastAsia="zh-CN"/>
              </w:rPr>
              <w:t>1.5</w:t>
            </w:r>
          </w:p>
        </w:tc>
        <w:tc>
          <w:tcPr>
            <w:tcW w:w="1057" w:type="dxa"/>
            <w:tcBorders>
              <w:top w:val="single" w:sz="4" w:space="0" w:color="auto"/>
              <w:left w:val="single" w:sz="4" w:space="0" w:color="auto"/>
              <w:bottom w:val="single" w:sz="4" w:space="0" w:color="auto"/>
              <w:right w:val="single" w:sz="4" w:space="0" w:color="auto"/>
            </w:tcBorders>
          </w:tcPr>
          <w:p w14:paraId="018CC51F" w14:textId="052458A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eastAsia="zh-CN"/>
              </w:rPr>
            </w:pPr>
            <w:r w:rsidRPr="00F50469">
              <w:rPr>
                <w:rFonts w:ascii="Arial" w:hAnsi="Arial" w:hint="eastAsia"/>
                <w:sz w:val="18"/>
                <w:lang w:eastAsia="zh-CN"/>
              </w:rPr>
              <w:t>1.3</w:t>
            </w:r>
          </w:p>
        </w:tc>
        <w:tc>
          <w:tcPr>
            <w:tcW w:w="1057" w:type="dxa"/>
            <w:tcBorders>
              <w:top w:val="single" w:sz="4" w:space="0" w:color="auto"/>
              <w:left w:val="single" w:sz="4" w:space="0" w:color="auto"/>
              <w:bottom w:val="single" w:sz="4" w:space="0" w:color="auto"/>
              <w:right w:val="single" w:sz="4" w:space="0" w:color="auto"/>
            </w:tcBorders>
          </w:tcPr>
          <w:p w14:paraId="61DDEA5D" w14:textId="5E69A2A2"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eastAsia="zh-CN"/>
              </w:rPr>
            </w:pPr>
            <w:r w:rsidRPr="00F50469">
              <w:rPr>
                <w:rFonts w:ascii="Arial" w:hAnsi="Arial"/>
                <w:sz w:val="18"/>
                <w:lang w:eastAsia="zh-CN"/>
              </w:rPr>
              <w:t>1.5</w:t>
            </w:r>
          </w:p>
        </w:tc>
      </w:tr>
    </w:tbl>
    <w:p w14:paraId="06AA99AE" w14:textId="77777777" w:rsidR="00F50469" w:rsidRDefault="00F50469" w:rsidP="002015E4">
      <w:pPr>
        <w:rPr>
          <w:lang w:eastAsia="zh-CN"/>
        </w:rPr>
      </w:pPr>
    </w:p>
    <w:p w14:paraId="5AD4433E" w14:textId="370FB2A7" w:rsidR="00E7579C" w:rsidRPr="00E7579C" w:rsidRDefault="00E7579C" w:rsidP="002015E4">
      <w:pPr>
        <w:rPr>
          <w:b/>
          <w:u w:val="single"/>
          <w:lang w:eastAsia="zh-CN"/>
        </w:rPr>
      </w:pPr>
      <w:r w:rsidRPr="00E7579C">
        <w:rPr>
          <w:rFonts w:hint="eastAsia"/>
          <w:b/>
          <w:u w:val="single"/>
          <w:lang w:eastAsia="zh-CN"/>
        </w:rPr>
        <w:t>F</w:t>
      </w:r>
      <w:r w:rsidRPr="00E7579C">
        <w:rPr>
          <w:b/>
          <w:u w:val="single"/>
          <w:lang w:eastAsia="zh-CN"/>
        </w:rPr>
        <w:t>R2 PDSCH</w:t>
      </w:r>
      <w:r w:rsidR="00365F4D">
        <w:rPr>
          <w:b/>
          <w:u w:val="single"/>
          <w:lang w:eastAsia="zh-CN"/>
        </w:rPr>
        <w:t xml:space="preserve"> </w:t>
      </w:r>
      <w:r w:rsidR="00365F4D" w:rsidRPr="00365F4D">
        <w:rPr>
          <w:b/>
          <w:u w:val="single"/>
          <w:lang w:eastAsia="zh-CN"/>
        </w:rPr>
        <w:t>(</w:t>
      </w:r>
      <w:r w:rsidR="00365F4D">
        <w:rPr>
          <w:b/>
          <w:u w:val="single"/>
          <w:lang w:eastAsia="zh-CN"/>
        </w:rPr>
        <w:t>2</w:t>
      </w:r>
      <w:r w:rsidR="00365F4D" w:rsidRPr="00365F4D">
        <w:rPr>
          <w:b/>
          <w:u w:val="single"/>
          <w:lang w:eastAsia="zh-CN"/>
        </w:rPr>
        <w:t xml:space="preserve"> new simulation is needed)</w:t>
      </w:r>
    </w:p>
    <w:tbl>
      <w:tblPr>
        <w:tblStyle w:val="af4"/>
        <w:tblW w:w="0" w:type="auto"/>
        <w:jc w:val="center"/>
        <w:tblLook w:val="04A0" w:firstRow="1" w:lastRow="0" w:firstColumn="1" w:lastColumn="0" w:noHBand="0" w:noVBand="1"/>
      </w:tblPr>
      <w:tblGrid>
        <w:gridCol w:w="1357"/>
        <w:gridCol w:w="1676"/>
        <w:gridCol w:w="1077"/>
        <w:gridCol w:w="2126"/>
        <w:gridCol w:w="2136"/>
        <w:gridCol w:w="1878"/>
      </w:tblGrid>
      <w:tr w:rsidR="00E7579C" w:rsidRPr="00E7579C" w14:paraId="3E012B58" w14:textId="77777777" w:rsidTr="00E7579C">
        <w:trPr>
          <w:jc w:val="center"/>
        </w:trPr>
        <w:tc>
          <w:tcPr>
            <w:tcW w:w="0" w:type="auto"/>
            <w:vAlign w:val="center"/>
          </w:tcPr>
          <w:p w14:paraId="46EC5B48"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hint="eastAsia"/>
                <w:b/>
                <w:sz w:val="18"/>
                <w:lang w:eastAsia="ko-KR"/>
              </w:rPr>
              <w:t>C</w:t>
            </w:r>
            <w:r w:rsidRPr="00E7579C">
              <w:rPr>
                <w:rFonts w:ascii="Arial" w:eastAsia="Times New Roman" w:hAnsi="Arial" w:cs="Arial"/>
                <w:b/>
                <w:sz w:val="18"/>
                <w:lang w:eastAsia="ko-KR"/>
              </w:rPr>
              <w:t>ase number</w:t>
            </w:r>
          </w:p>
        </w:tc>
        <w:tc>
          <w:tcPr>
            <w:tcW w:w="0" w:type="auto"/>
            <w:vAlign w:val="center"/>
          </w:tcPr>
          <w:p w14:paraId="7476A6EE" w14:textId="77777777" w:rsidR="00E7579C" w:rsidRPr="00E7579C" w:rsidRDefault="00E7579C" w:rsidP="00E7579C">
            <w:pPr>
              <w:keepNext/>
              <w:keepLines/>
              <w:overflowPunct w:val="0"/>
              <w:autoSpaceDE w:val="0"/>
              <w:autoSpaceDN w:val="0"/>
              <w:adjustRightInd w:val="0"/>
              <w:spacing w:after="0"/>
              <w:jc w:val="center"/>
              <w:rPr>
                <w:rFonts w:ascii="Arial" w:eastAsia="Malgun Gothic" w:hAnsi="Arial" w:cs="Arial"/>
                <w:b/>
                <w:sz w:val="18"/>
                <w:lang w:eastAsia="ko-KR"/>
              </w:rPr>
            </w:pPr>
            <w:r w:rsidRPr="00E7579C">
              <w:rPr>
                <w:rFonts w:ascii="Arial" w:eastAsia="Times New Roman" w:hAnsi="Arial" w:cs="Arial" w:hint="eastAsia"/>
                <w:b/>
                <w:sz w:val="18"/>
                <w:lang w:eastAsia="ko-KR"/>
              </w:rPr>
              <w:t>B</w:t>
            </w:r>
            <w:r w:rsidRPr="00E7579C">
              <w:rPr>
                <w:rFonts w:ascii="Arial" w:eastAsia="Times New Roman" w:hAnsi="Arial" w:cs="Arial"/>
                <w:b/>
                <w:sz w:val="18"/>
                <w:lang w:eastAsia="ko-KR"/>
              </w:rPr>
              <w:t>andwidth (MHz)</w:t>
            </w:r>
          </w:p>
        </w:tc>
        <w:tc>
          <w:tcPr>
            <w:tcW w:w="0" w:type="auto"/>
            <w:vAlign w:val="center"/>
          </w:tcPr>
          <w:p w14:paraId="06EEE722"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b/>
                <w:sz w:val="18"/>
                <w:lang w:eastAsia="ko-KR"/>
              </w:rPr>
              <w:t>SCS (kHz)</w:t>
            </w:r>
          </w:p>
        </w:tc>
        <w:tc>
          <w:tcPr>
            <w:tcW w:w="0" w:type="auto"/>
            <w:vAlign w:val="center"/>
          </w:tcPr>
          <w:p w14:paraId="1625C1C5"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hint="eastAsia"/>
                <w:b/>
                <w:sz w:val="18"/>
                <w:lang w:eastAsia="ko-KR"/>
              </w:rPr>
              <w:t>P</w:t>
            </w:r>
            <w:r w:rsidRPr="00E7579C">
              <w:rPr>
                <w:rFonts w:ascii="Arial" w:eastAsia="Times New Roman" w:hAnsi="Arial" w:cs="Arial"/>
                <w:b/>
                <w:sz w:val="18"/>
                <w:lang w:eastAsia="ko-KR"/>
              </w:rPr>
              <w:t>ropagation condition</w:t>
            </w:r>
          </w:p>
        </w:tc>
        <w:tc>
          <w:tcPr>
            <w:tcW w:w="0" w:type="auto"/>
            <w:vAlign w:val="center"/>
          </w:tcPr>
          <w:p w14:paraId="418761CE"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hint="eastAsia"/>
                <w:b/>
                <w:sz w:val="18"/>
                <w:lang w:eastAsia="ko-KR"/>
              </w:rPr>
              <w:t>A</w:t>
            </w:r>
            <w:r w:rsidRPr="00E7579C">
              <w:rPr>
                <w:rFonts w:ascii="Arial" w:eastAsia="Times New Roman" w:hAnsi="Arial" w:cs="Arial"/>
                <w:b/>
                <w:sz w:val="18"/>
                <w:lang w:eastAsia="ko-KR"/>
              </w:rPr>
              <w:t>ntenna configuration</w:t>
            </w:r>
          </w:p>
        </w:tc>
        <w:tc>
          <w:tcPr>
            <w:tcW w:w="0" w:type="auto"/>
            <w:vAlign w:val="center"/>
          </w:tcPr>
          <w:p w14:paraId="01C0015E"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hint="eastAsia"/>
                <w:b/>
                <w:sz w:val="18"/>
                <w:lang w:eastAsia="ko-KR"/>
              </w:rPr>
              <w:t>T</w:t>
            </w:r>
            <w:r w:rsidRPr="00E7579C">
              <w:rPr>
                <w:rFonts w:ascii="Arial" w:eastAsia="Times New Roman" w:hAnsi="Arial" w:cs="Arial"/>
                <w:b/>
                <w:sz w:val="18"/>
                <w:lang w:eastAsia="ko-KR"/>
              </w:rPr>
              <w:t>est metric</w:t>
            </w:r>
          </w:p>
        </w:tc>
      </w:tr>
      <w:tr w:rsidR="00E7579C" w:rsidRPr="00E7579C" w14:paraId="58FBBA78" w14:textId="77777777" w:rsidTr="00E7579C">
        <w:trPr>
          <w:jc w:val="center"/>
        </w:trPr>
        <w:tc>
          <w:tcPr>
            <w:tcW w:w="0" w:type="auto"/>
            <w:vAlign w:val="center"/>
          </w:tcPr>
          <w:p w14:paraId="4DE8B1A7" w14:textId="77777777" w:rsidR="00E7579C" w:rsidRPr="00E7579C" w:rsidRDefault="00E7579C" w:rsidP="00E7579C">
            <w:pPr>
              <w:keepNext/>
              <w:keepLines/>
              <w:overflowPunct w:val="0"/>
              <w:autoSpaceDE w:val="0"/>
              <w:autoSpaceDN w:val="0"/>
              <w:adjustRightInd w:val="0"/>
              <w:spacing w:after="0"/>
              <w:jc w:val="center"/>
              <w:rPr>
                <w:rFonts w:ascii="Arial" w:eastAsiaTheme="minorEastAsia" w:hAnsi="Arial" w:cs="Arial"/>
                <w:sz w:val="18"/>
                <w:lang w:val="en-US" w:eastAsia="zh-CN"/>
              </w:rPr>
            </w:pPr>
            <w:r w:rsidRPr="00E7579C">
              <w:rPr>
                <w:rFonts w:ascii="Arial" w:eastAsiaTheme="minorEastAsia" w:hAnsi="Arial" w:cs="Arial" w:hint="eastAsia"/>
                <w:sz w:val="18"/>
                <w:lang w:val="en-US" w:eastAsia="zh-CN"/>
              </w:rPr>
              <w:t>1</w:t>
            </w:r>
          </w:p>
        </w:tc>
        <w:tc>
          <w:tcPr>
            <w:tcW w:w="0" w:type="auto"/>
            <w:vAlign w:val="center"/>
          </w:tcPr>
          <w:p w14:paraId="72F4269C" w14:textId="72CD2A2A" w:rsidR="00E7579C" w:rsidRPr="00E7579C" w:rsidRDefault="00D013F2"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100</w:t>
            </w:r>
          </w:p>
        </w:tc>
        <w:tc>
          <w:tcPr>
            <w:tcW w:w="0" w:type="auto"/>
            <w:vAlign w:val="center"/>
          </w:tcPr>
          <w:p w14:paraId="1B7A31CD" w14:textId="21D0FC26" w:rsidR="00E7579C" w:rsidRPr="00E7579C" w:rsidRDefault="00D013F2" w:rsidP="00E7579C">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120</w:t>
            </w:r>
          </w:p>
        </w:tc>
        <w:tc>
          <w:tcPr>
            <w:tcW w:w="0" w:type="auto"/>
            <w:vAlign w:val="center"/>
          </w:tcPr>
          <w:p w14:paraId="39D53427" w14:textId="76F51675"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TDLA30-</w:t>
            </w:r>
            <w:r w:rsidR="00D013F2">
              <w:rPr>
                <w:rFonts w:ascii="Arial" w:eastAsia="Times New Roman" w:hAnsi="Arial" w:cs="Arial"/>
                <w:sz w:val="18"/>
                <w:lang w:val="en-US" w:eastAsia="ko-KR"/>
              </w:rPr>
              <w:t>75</w:t>
            </w:r>
          </w:p>
        </w:tc>
        <w:tc>
          <w:tcPr>
            <w:tcW w:w="0" w:type="auto"/>
            <w:vAlign w:val="center"/>
          </w:tcPr>
          <w:p w14:paraId="433E9C3A"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2x2</w:t>
            </w:r>
          </w:p>
        </w:tc>
        <w:tc>
          <w:tcPr>
            <w:tcW w:w="0" w:type="auto"/>
            <w:vAlign w:val="center"/>
          </w:tcPr>
          <w:p w14:paraId="53FC31AA"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70% max throughput</w:t>
            </w:r>
          </w:p>
          <w:p w14:paraId="0D0A235F"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1% BLER</w:t>
            </w:r>
          </w:p>
        </w:tc>
      </w:tr>
      <w:tr w:rsidR="00E7579C" w:rsidRPr="00E7579C" w14:paraId="2882A4FA" w14:textId="77777777" w:rsidTr="00E7579C">
        <w:trPr>
          <w:jc w:val="center"/>
        </w:trPr>
        <w:tc>
          <w:tcPr>
            <w:tcW w:w="0" w:type="auto"/>
            <w:vAlign w:val="center"/>
          </w:tcPr>
          <w:p w14:paraId="4C2D67F5" w14:textId="77777777" w:rsidR="00E7579C" w:rsidRPr="00E7579C" w:rsidRDefault="00E7579C" w:rsidP="00E7579C">
            <w:pPr>
              <w:keepNext/>
              <w:keepLines/>
              <w:overflowPunct w:val="0"/>
              <w:autoSpaceDE w:val="0"/>
              <w:autoSpaceDN w:val="0"/>
              <w:adjustRightInd w:val="0"/>
              <w:spacing w:after="0"/>
              <w:jc w:val="center"/>
              <w:rPr>
                <w:rFonts w:ascii="Arial" w:eastAsiaTheme="minorEastAsia" w:hAnsi="Arial" w:cs="Arial"/>
                <w:sz w:val="18"/>
                <w:lang w:val="en-US" w:eastAsia="zh-CN"/>
              </w:rPr>
            </w:pPr>
            <w:r w:rsidRPr="00E7579C">
              <w:rPr>
                <w:rFonts w:ascii="Arial" w:eastAsiaTheme="minorEastAsia" w:hAnsi="Arial" w:cs="Arial" w:hint="eastAsia"/>
                <w:sz w:val="18"/>
                <w:lang w:val="en-US" w:eastAsia="zh-CN"/>
              </w:rPr>
              <w:t>2</w:t>
            </w:r>
          </w:p>
        </w:tc>
        <w:tc>
          <w:tcPr>
            <w:tcW w:w="0" w:type="auto"/>
            <w:vAlign w:val="center"/>
          </w:tcPr>
          <w:p w14:paraId="04F9FE18" w14:textId="60BC4E2D" w:rsidR="00E7579C" w:rsidRPr="00E7579C" w:rsidRDefault="00D013F2"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100</w:t>
            </w:r>
          </w:p>
        </w:tc>
        <w:tc>
          <w:tcPr>
            <w:tcW w:w="0" w:type="auto"/>
            <w:vAlign w:val="center"/>
          </w:tcPr>
          <w:p w14:paraId="05959B44" w14:textId="281D4722" w:rsidR="00E7579C" w:rsidRPr="00E7579C" w:rsidRDefault="00D013F2"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120</w:t>
            </w:r>
          </w:p>
        </w:tc>
        <w:tc>
          <w:tcPr>
            <w:tcW w:w="0" w:type="auto"/>
            <w:vAlign w:val="center"/>
          </w:tcPr>
          <w:p w14:paraId="57722A30" w14:textId="76CBB46B" w:rsidR="00E7579C" w:rsidRPr="00E7579C" w:rsidRDefault="00D013F2"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sidRPr="00D013F2">
              <w:rPr>
                <w:rFonts w:ascii="Arial" w:eastAsia="Times New Roman" w:hAnsi="Arial" w:cs="Arial"/>
                <w:sz w:val="18"/>
                <w:lang w:val="en-US" w:eastAsia="ko-KR"/>
              </w:rPr>
              <w:t>TDLA30-75</w:t>
            </w:r>
          </w:p>
        </w:tc>
        <w:tc>
          <w:tcPr>
            <w:tcW w:w="0" w:type="auto"/>
            <w:vAlign w:val="center"/>
          </w:tcPr>
          <w:p w14:paraId="51C94CE7"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2x4</w:t>
            </w:r>
          </w:p>
        </w:tc>
        <w:tc>
          <w:tcPr>
            <w:tcW w:w="0" w:type="auto"/>
            <w:vAlign w:val="center"/>
          </w:tcPr>
          <w:p w14:paraId="32980F1D"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70% max throughput</w:t>
            </w:r>
          </w:p>
          <w:p w14:paraId="0E88932C"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1% BLER</w:t>
            </w:r>
          </w:p>
        </w:tc>
      </w:tr>
    </w:tbl>
    <w:p w14:paraId="2B57971E" w14:textId="77777777" w:rsidR="00E7579C" w:rsidRPr="00E7579C" w:rsidRDefault="00E7579C" w:rsidP="00E7579C">
      <w:pPr>
        <w:rPr>
          <w:lang w:val="en-US" w:eastAsia="zh-CN"/>
        </w:rPr>
      </w:pPr>
    </w:p>
    <w:tbl>
      <w:tblPr>
        <w:tblW w:w="2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6"/>
        <w:gridCol w:w="931"/>
        <w:gridCol w:w="1341"/>
      </w:tblGrid>
      <w:tr w:rsidR="00D013F2" w:rsidRPr="00E7579C" w14:paraId="0D1B2C14" w14:textId="77777777" w:rsidTr="00D013F2">
        <w:trPr>
          <w:jc w:val="center"/>
        </w:trPr>
        <w:tc>
          <w:tcPr>
            <w:tcW w:w="3109" w:type="pct"/>
            <w:shd w:val="clear" w:color="auto" w:fill="auto"/>
            <w:vAlign w:val="center"/>
          </w:tcPr>
          <w:p w14:paraId="5A4D1B62"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79C">
              <w:rPr>
                <w:rFonts w:ascii="Arial" w:eastAsia="Times New Roman" w:hAnsi="Arial"/>
                <w:b/>
                <w:sz w:val="18"/>
                <w:lang w:eastAsia="en-GB"/>
              </w:rPr>
              <w:t>Parameter</w:t>
            </w:r>
          </w:p>
        </w:tc>
        <w:tc>
          <w:tcPr>
            <w:tcW w:w="775" w:type="pct"/>
            <w:shd w:val="clear" w:color="auto" w:fill="auto"/>
            <w:vAlign w:val="center"/>
          </w:tcPr>
          <w:p w14:paraId="5B20755D"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79C">
              <w:rPr>
                <w:rFonts w:ascii="Arial" w:eastAsia="Times New Roman" w:hAnsi="Arial"/>
                <w:b/>
                <w:sz w:val="18"/>
                <w:lang w:eastAsia="en-GB"/>
              </w:rPr>
              <w:t>Unit</w:t>
            </w:r>
          </w:p>
        </w:tc>
        <w:tc>
          <w:tcPr>
            <w:tcW w:w="1117" w:type="pct"/>
            <w:shd w:val="clear" w:color="auto" w:fill="auto"/>
            <w:vAlign w:val="center"/>
          </w:tcPr>
          <w:p w14:paraId="074346CE"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heme="minorEastAsia" w:hAnsi="Arial"/>
                <w:b/>
                <w:sz w:val="18"/>
                <w:lang w:eastAsia="zh-CN"/>
              </w:rPr>
            </w:pPr>
            <w:r w:rsidRPr="00E7579C">
              <w:rPr>
                <w:rFonts w:ascii="Arial" w:eastAsiaTheme="minorEastAsia" w:hAnsi="Arial" w:hint="eastAsia"/>
                <w:b/>
                <w:sz w:val="18"/>
                <w:lang w:eastAsia="zh-CN"/>
              </w:rPr>
              <w:t>C</w:t>
            </w:r>
            <w:r w:rsidRPr="00E7579C">
              <w:rPr>
                <w:rFonts w:ascii="Arial" w:eastAsiaTheme="minorEastAsia" w:hAnsi="Arial"/>
                <w:b/>
                <w:sz w:val="18"/>
                <w:lang w:eastAsia="zh-CN"/>
              </w:rPr>
              <w:t>ase 1/2</w:t>
            </w:r>
          </w:p>
        </w:tc>
      </w:tr>
      <w:tr w:rsidR="00D013F2" w:rsidRPr="00E7579C" w14:paraId="32601966" w14:textId="77777777" w:rsidTr="00D013F2">
        <w:trPr>
          <w:jc w:val="center"/>
        </w:trPr>
        <w:tc>
          <w:tcPr>
            <w:tcW w:w="3109" w:type="pct"/>
            <w:vAlign w:val="center"/>
          </w:tcPr>
          <w:p w14:paraId="6676B662"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Channel bandwidth</w:t>
            </w:r>
          </w:p>
        </w:tc>
        <w:tc>
          <w:tcPr>
            <w:tcW w:w="775" w:type="pct"/>
            <w:vAlign w:val="center"/>
          </w:tcPr>
          <w:p w14:paraId="733FB380"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MHz</w:t>
            </w:r>
          </w:p>
        </w:tc>
        <w:tc>
          <w:tcPr>
            <w:tcW w:w="1117" w:type="pct"/>
            <w:vAlign w:val="center"/>
          </w:tcPr>
          <w:p w14:paraId="6DD636E6" w14:textId="70C47000"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100</w:t>
            </w:r>
          </w:p>
        </w:tc>
      </w:tr>
      <w:tr w:rsidR="00D013F2" w:rsidRPr="00E7579C" w14:paraId="198AF301" w14:textId="77777777" w:rsidTr="00D013F2">
        <w:trPr>
          <w:jc w:val="center"/>
        </w:trPr>
        <w:tc>
          <w:tcPr>
            <w:tcW w:w="3109" w:type="pct"/>
            <w:vAlign w:val="center"/>
          </w:tcPr>
          <w:p w14:paraId="2BBB351F"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Subcarrier spacing</w:t>
            </w:r>
          </w:p>
        </w:tc>
        <w:tc>
          <w:tcPr>
            <w:tcW w:w="775" w:type="pct"/>
            <w:vAlign w:val="center"/>
          </w:tcPr>
          <w:p w14:paraId="47F1C2A6"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kHz</w:t>
            </w:r>
          </w:p>
        </w:tc>
        <w:tc>
          <w:tcPr>
            <w:tcW w:w="1117" w:type="pct"/>
            <w:vAlign w:val="center"/>
          </w:tcPr>
          <w:p w14:paraId="20C532B9" w14:textId="53C256C0"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1</w:t>
            </w:r>
            <w:r>
              <w:rPr>
                <w:rFonts w:ascii="Arial" w:eastAsia="Times New Roman" w:hAnsi="Arial"/>
                <w:sz w:val="18"/>
                <w:lang w:eastAsia="en-GB"/>
              </w:rPr>
              <w:t>20</w:t>
            </w:r>
          </w:p>
        </w:tc>
      </w:tr>
      <w:tr w:rsidR="00D013F2" w:rsidRPr="00E7579C" w14:paraId="55FD8246" w14:textId="77777777" w:rsidTr="00D013F2">
        <w:trPr>
          <w:jc w:val="center"/>
        </w:trPr>
        <w:tc>
          <w:tcPr>
            <w:tcW w:w="3109" w:type="pct"/>
            <w:vAlign w:val="center"/>
          </w:tcPr>
          <w:p w14:paraId="02993479"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Allocated resource blocks</w:t>
            </w:r>
          </w:p>
        </w:tc>
        <w:tc>
          <w:tcPr>
            <w:tcW w:w="775" w:type="pct"/>
            <w:vAlign w:val="center"/>
          </w:tcPr>
          <w:p w14:paraId="4A7EC7E5"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PRBs</w:t>
            </w:r>
          </w:p>
        </w:tc>
        <w:tc>
          <w:tcPr>
            <w:tcW w:w="1117" w:type="pct"/>
            <w:vAlign w:val="center"/>
          </w:tcPr>
          <w:p w14:paraId="7CC77009" w14:textId="274785C0"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66</w:t>
            </w:r>
          </w:p>
        </w:tc>
      </w:tr>
      <w:tr w:rsidR="00D013F2" w:rsidRPr="00E7579C" w14:paraId="4B626694" w14:textId="77777777" w:rsidTr="00D013F2">
        <w:trPr>
          <w:jc w:val="center"/>
        </w:trPr>
        <w:tc>
          <w:tcPr>
            <w:tcW w:w="3109" w:type="pct"/>
            <w:vAlign w:val="center"/>
          </w:tcPr>
          <w:p w14:paraId="797B95D6"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Calibri" w:hAnsi="Arial"/>
                <w:sz w:val="18"/>
                <w:lang w:eastAsia="en-GB"/>
              </w:rPr>
            </w:pPr>
            <w:r w:rsidRPr="00E7579C">
              <w:rPr>
                <w:rFonts w:ascii="Arial" w:eastAsia="Calibri" w:hAnsi="Arial"/>
                <w:sz w:val="18"/>
                <w:lang w:eastAsia="en-GB"/>
              </w:rPr>
              <w:t>Number of consecutive PDSCH symbols</w:t>
            </w:r>
          </w:p>
        </w:tc>
        <w:tc>
          <w:tcPr>
            <w:tcW w:w="775" w:type="pct"/>
            <w:vAlign w:val="center"/>
          </w:tcPr>
          <w:p w14:paraId="15302DDA"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117" w:type="pct"/>
            <w:vAlign w:val="center"/>
          </w:tcPr>
          <w:p w14:paraId="745BC874" w14:textId="01A2B72B" w:rsidR="00D013F2" w:rsidRPr="00E7579C" w:rsidRDefault="00D013F2" w:rsidP="00E7579C">
            <w:pPr>
              <w:keepNext/>
              <w:keepLines/>
              <w:overflowPunct w:val="0"/>
              <w:autoSpaceDE w:val="0"/>
              <w:autoSpaceDN w:val="0"/>
              <w:adjustRightInd w:val="0"/>
              <w:spacing w:after="0"/>
              <w:jc w:val="center"/>
              <w:textAlignment w:val="baseline"/>
              <w:rPr>
                <w:rFonts w:ascii="Arial" w:eastAsia="Calibri" w:hAnsi="Arial"/>
                <w:sz w:val="18"/>
                <w:lang w:eastAsia="en-GB"/>
              </w:rPr>
            </w:pPr>
            <w:r w:rsidRPr="00E7579C">
              <w:rPr>
                <w:rFonts w:ascii="Arial" w:eastAsia="Times New Roman" w:hAnsi="Arial"/>
                <w:sz w:val="18"/>
                <w:lang w:eastAsia="en-GB"/>
              </w:rPr>
              <w:t>1</w:t>
            </w:r>
            <w:r>
              <w:rPr>
                <w:rFonts w:ascii="Arial" w:eastAsia="Times New Roman" w:hAnsi="Arial"/>
                <w:sz w:val="18"/>
                <w:lang w:eastAsia="en-GB"/>
              </w:rPr>
              <w:t>3</w:t>
            </w:r>
          </w:p>
        </w:tc>
      </w:tr>
      <w:tr w:rsidR="00D013F2" w:rsidRPr="00E7579C" w14:paraId="4CE44E09" w14:textId="77777777" w:rsidTr="00D013F2">
        <w:trPr>
          <w:jc w:val="center"/>
        </w:trPr>
        <w:tc>
          <w:tcPr>
            <w:tcW w:w="3109" w:type="pct"/>
            <w:vAlign w:val="center"/>
          </w:tcPr>
          <w:p w14:paraId="19061F20"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MCS table</w:t>
            </w:r>
          </w:p>
        </w:tc>
        <w:tc>
          <w:tcPr>
            <w:tcW w:w="775" w:type="pct"/>
            <w:vAlign w:val="center"/>
          </w:tcPr>
          <w:p w14:paraId="1AE4CAF2"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7" w:type="pct"/>
            <w:vAlign w:val="center"/>
          </w:tcPr>
          <w:p w14:paraId="564A61DB"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64QAM</w:t>
            </w:r>
          </w:p>
        </w:tc>
      </w:tr>
      <w:tr w:rsidR="00D013F2" w:rsidRPr="00E7579C" w14:paraId="21593571" w14:textId="77777777" w:rsidTr="00D013F2">
        <w:trPr>
          <w:jc w:val="center"/>
        </w:trPr>
        <w:tc>
          <w:tcPr>
            <w:tcW w:w="3109" w:type="pct"/>
            <w:vAlign w:val="center"/>
          </w:tcPr>
          <w:p w14:paraId="6D92819D"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MCS index</w:t>
            </w:r>
          </w:p>
        </w:tc>
        <w:tc>
          <w:tcPr>
            <w:tcW w:w="775" w:type="pct"/>
            <w:vAlign w:val="center"/>
          </w:tcPr>
          <w:p w14:paraId="288355C7"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7" w:type="pct"/>
            <w:vAlign w:val="center"/>
          </w:tcPr>
          <w:p w14:paraId="517E82F1"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4</w:t>
            </w:r>
          </w:p>
        </w:tc>
      </w:tr>
      <w:tr w:rsidR="00D013F2" w:rsidRPr="00E7579C" w14:paraId="402F18E5" w14:textId="77777777" w:rsidTr="00D013F2">
        <w:trPr>
          <w:jc w:val="center"/>
        </w:trPr>
        <w:tc>
          <w:tcPr>
            <w:tcW w:w="3109" w:type="pct"/>
            <w:vAlign w:val="center"/>
          </w:tcPr>
          <w:p w14:paraId="7663F1C3"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Modulation</w:t>
            </w:r>
          </w:p>
        </w:tc>
        <w:tc>
          <w:tcPr>
            <w:tcW w:w="775" w:type="pct"/>
            <w:vAlign w:val="center"/>
          </w:tcPr>
          <w:p w14:paraId="733EAB24"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7" w:type="pct"/>
            <w:vAlign w:val="center"/>
          </w:tcPr>
          <w:p w14:paraId="46387419"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QPSK</w:t>
            </w:r>
          </w:p>
        </w:tc>
      </w:tr>
      <w:tr w:rsidR="00D013F2" w:rsidRPr="00E7579C" w14:paraId="6C81C6D0" w14:textId="77777777" w:rsidTr="00D013F2">
        <w:trPr>
          <w:jc w:val="center"/>
        </w:trPr>
        <w:tc>
          <w:tcPr>
            <w:tcW w:w="3109" w:type="pct"/>
            <w:vAlign w:val="center"/>
          </w:tcPr>
          <w:p w14:paraId="69DACF3F"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Target Coding Rate</w:t>
            </w:r>
          </w:p>
        </w:tc>
        <w:tc>
          <w:tcPr>
            <w:tcW w:w="775" w:type="pct"/>
            <w:vAlign w:val="center"/>
          </w:tcPr>
          <w:p w14:paraId="0A4D9DB9"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7" w:type="pct"/>
            <w:vAlign w:val="center"/>
          </w:tcPr>
          <w:p w14:paraId="5EA88305"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0.30</w:t>
            </w:r>
          </w:p>
        </w:tc>
      </w:tr>
      <w:tr w:rsidR="00D013F2" w:rsidRPr="00E7579C" w14:paraId="2149909A" w14:textId="77777777" w:rsidTr="00D013F2">
        <w:trPr>
          <w:jc w:val="center"/>
        </w:trPr>
        <w:tc>
          <w:tcPr>
            <w:tcW w:w="3109" w:type="pct"/>
            <w:vAlign w:val="center"/>
          </w:tcPr>
          <w:p w14:paraId="49B5041D"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Number of MIMO layers</w:t>
            </w:r>
          </w:p>
        </w:tc>
        <w:tc>
          <w:tcPr>
            <w:tcW w:w="775" w:type="pct"/>
            <w:vAlign w:val="center"/>
          </w:tcPr>
          <w:p w14:paraId="406BA254"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7" w:type="pct"/>
            <w:vAlign w:val="center"/>
          </w:tcPr>
          <w:p w14:paraId="7C3F4987"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1</w:t>
            </w:r>
          </w:p>
        </w:tc>
      </w:tr>
      <w:tr w:rsidR="00D013F2" w:rsidRPr="00E7579C" w14:paraId="624D309F" w14:textId="77777777" w:rsidTr="00D013F2">
        <w:trPr>
          <w:jc w:val="center"/>
        </w:trPr>
        <w:tc>
          <w:tcPr>
            <w:tcW w:w="3109" w:type="pct"/>
            <w:vAlign w:val="center"/>
          </w:tcPr>
          <w:p w14:paraId="1E3D3505"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 xml:space="preserve">Number of DMRS </w:t>
            </w:r>
            <w:r w:rsidRPr="00E7579C">
              <w:rPr>
                <w:rFonts w:ascii="Arial" w:eastAsia="Times New Roman" w:hAnsi="Arial" w:hint="eastAsia"/>
                <w:sz w:val="18"/>
                <w:lang w:eastAsia="zh-CN"/>
              </w:rPr>
              <w:t>REs</w:t>
            </w:r>
          </w:p>
        </w:tc>
        <w:tc>
          <w:tcPr>
            <w:tcW w:w="775" w:type="pct"/>
            <w:vAlign w:val="center"/>
          </w:tcPr>
          <w:p w14:paraId="2D27C8D3"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7" w:type="pct"/>
            <w:vAlign w:val="center"/>
          </w:tcPr>
          <w:p w14:paraId="6A500F7B"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12</w:t>
            </w:r>
          </w:p>
        </w:tc>
      </w:tr>
      <w:tr w:rsidR="00D013F2" w:rsidRPr="00E7579C" w14:paraId="2AA36434" w14:textId="77777777" w:rsidTr="00D013F2">
        <w:trPr>
          <w:jc w:val="center"/>
        </w:trPr>
        <w:tc>
          <w:tcPr>
            <w:tcW w:w="3109" w:type="pct"/>
            <w:vAlign w:val="center"/>
          </w:tcPr>
          <w:p w14:paraId="464F3008"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Overhead for TBS determination</w:t>
            </w:r>
          </w:p>
        </w:tc>
        <w:tc>
          <w:tcPr>
            <w:tcW w:w="775" w:type="pct"/>
            <w:vAlign w:val="center"/>
          </w:tcPr>
          <w:p w14:paraId="66F28ECD"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7" w:type="pct"/>
            <w:vAlign w:val="center"/>
          </w:tcPr>
          <w:p w14:paraId="025D3DE5"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0</w:t>
            </w:r>
          </w:p>
        </w:tc>
      </w:tr>
      <w:tr w:rsidR="00D013F2" w:rsidRPr="00E7579C" w14:paraId="2789FC1B" w14:textId="77777777" w:rsidTr="00D013F2">
        <w:trPr>
          <w:jc w:val="center"/>
        </w:trPr>
        <w:tc>
          <w:tcPr>
            <w:tcW w:w="3109" w:type="pct"/>
            <w:vAlign w:val="center"/>
          </w:tcPr>
          <w:p w14:paraId="5947D690"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 xml:space="preserve">Information Bit Payload per Slot </w:t>
            </w:r>
          </w:p>
        </w:tc>
        <w:tc>
          <w:tcPr>
            <w:tcW w:w="775" w:type="pct"/>
            <w:vAlign w:val="center"/>
          </w:tcPr>
          <w:p w14:paraId="33FF2A94"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7" w:type="pct"/>
            <w:vAlign w:val="center"/>
          </w:tcPr>
          <w:p w14:paraId="5F11488E" w14:textId="1C77D545" w:rsidR="00D013F2" w:rsidRPr="00E7579C" w:rsidRDefault="00D013F2" w:rsidP="00E7579C">
            <w:pPr>
              <w:keepNext/>
              <w:keepLines/>
              <w:overflowPunct w:val="0"/>
              <w:autoSpaceDE w:val="0"/>
              <w:autoSpaceDN w:val="0"/>
              <w:adjustRightInd w:val="0"/>
              <w:spacing w:after="0"/>
              <w:jc w:val="center"/>
              <w:textAlignment w:val="baseline"/>
              <w:rPr>
                <w:rFonts w:ascii="Arial" w:eastAsiaTheme="minorEastAsia" w:hAnsi="Arial"/>
                <w:sz w:val="18"/>
                <w:lang w:eastAsia="zh-CN"/>
              </w:rPr>
            </w:pPr>
            <w:r>
              <w:rPr>
                <w:rFonts w:ascii="Arial" w:eastAsiaTheme="minorEastAsia" w:hAnsi="Arial"/>
                <w:sz w:val="18"/>
                <w:lang w:eastAsia="zh-CN"/>
              </w:rPr>
              <w:t>5504</w:t>
            </w:r>
          </w:p>
        </w:tc>
      </w:tr>
      <w:tr w:rsidR="00D013F2" w:rsidRPr="00E7579C" w14:paraId="6FFD0116" w14:textId="77777777" w:rsidTr="00D013F2">
        <w:trPr>
          <w:jc w:val="center"/>
        </w:trPr>
        <w:tc>
          <w:tcPr>
            <w:tcW w:w="3109" w:type="pct"/>
            <w:vAlign w:val="center"/>
          </w:tcPr>
          <w:p w14:paraId="739960C9"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val="sv-FI" w:eastAsia="en-GB"/>
              </w:rPr>
            </w:pPr>
            <w:r w:rsidRPr="00E7579C">
              <w:rPr>
                <w:rFonts w:ascii="Arial" w:eastAsia="Times New Roman" w:hAnsi="Arial"/>
                <w:sz w:val="18"/>
                <w:lang w:val="sv-FI" w:eastAsia="en-GB"/>
              </w:rPr>
              <w:t>Transport block CRC per Slot</w:t>
            </w:r>
          </w:p>
        </w:tc>
        <w:tc>
          <w:tcPr>
            <w:tcW w:w="775" w:type="pct"/>
            <w:vAlign w:val="center"/>
          </w:tcPr>
          <w:p w14:paraId="5E22FC13"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val="sv-FI" w:eastAsia="en-GB"/>
              </w:rPr>
            </w:pPr>
          </w:p>
        </w:tc>
        <w:tc>
          <w:tcPr>
            <w:tcW w:w="1117" w:type="pct"/>
            <w:vAlign w:val="center"/>
          </w:tcPr>
          <w:p w14:paraId="7F2D44E2"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heme="minorEastAsia" w:hAnsi="Arial"/>
                <w:sz w:val="18"/>
                <w:lang w:val="sv-FI" w:eastAsia="zh-CN"/>
              </w:rPr>
            </w:pPr>
            <w:r w:rsidRPr="00E7579C">
              <w:rPr>
                <w:rFonts w:ascii="Arial" w:eastAsiaTheme="minorEastAsia" w:hAnsi="Arial" w:hint="eastAsia"/>
                <w:sz w:val="18"/>
                <w:lang w:val="sv-FI" w:eastAsia="zh-CN"/>
              </w:rPr>
              <w:t>2</w:t>
            </w:r>
            <w:r w:rsidRPr="00E7579C">
              <w:rPr>
                <w:rFonts w:ascii="Arial" w:eastAsiaTheme="minorEastAsia" w:hAnsi="Arial"/>
                <w:sz w:val="18"/>
                <w:lang w:val="sv-FI" w:eastAsia="zh-CN"/>
              </w:rPr>
              <w:t>4</w:t>
            </w:r>
          </w:p>
        </w:tc>
      </w:tr>
      <w:tr w:rsidR="00D013F2" w:rsidRPr="00E7579C" w14:paraId="1DA0F918" w14:textId="77777777" w:rsidTr="00D013F2">
        <w:trPr>
          <w:jc w:val="center"/>
        </w:trPr>
        <w:tc>
          <w:tcPr>
            <w:tcW w:w="3109" w:type="pct"/>
            <w:vAlign w:val="center"/>
          </w:tcPr>
          <w:p w14:paraId="581F95F0"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Calibri" w:hAnsi="Arial"/>
                <w:sz w:val="18"/>
                <w:lang w:eastAsia="en-GB"/>
              </w:rPr>
            </w:pPr>
            <w:r w:rsidRPr="00E7579C">
              <w:rPr>
                <w:rFonts w:ascii="Arial" w:eastAsia="Calibri" w:hAnsi="Arial"/>
                <w:sz w:val="18"/>
                <w:lang w:eastAsia="en-GB"/>
              </w:rPr>
              <w:t>Number of Code Blocks per Slot</w:t>
            </w:r>
          </w:p>
        </w:tc>
        <w:tc>
          <w:tcPr>
            <w:tcW w:w="775" w:type="pct"/>
            <w:vAlign w:val="center"/>
          </w:tcPr>
          <w:p w14:paraId="4EC7F639"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117" w:type="pct"/>
            <w:vAlign w:val="center"/>
          </w:tcPr>
          <w:p w14:paraId="683DC0F8"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7579C">
              <w:rPr>
                <w:rFonts w:ascii="Arial" w:eastAsiaTheme="minorEastAsia" w:hAnsi="Arial" w:hint="eastAsia"/>
                <w:sz w:val="18"/>
                <w:lang w:eastAsia="zh-CN"/>
              </w:rPr>
              <w:t>1</w:t>
            </w:r>
          </w:p>
        </w:tc>
      </w:tr>
      <w:tr w:rsidR="00D013F2" w:rsidRPr="00E7579C" w14:paraId="7FC12780" w14:textId="77777777" w:rsidTr="00D013F2">
        <w:trPr>
          <w:jc w:val="center"/>
        </w:trPr>
        <w:tc>
          <w:tcPr>
            <w:tcW w:w="3109" w:type="pct"/>
            <w:vAlign w:val="center"/>
          </w:tcPr>
          <w:p w14:paraId="4380D414"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79C">
              <w:rPr>
                <w:rFonts w:ascii="Arial" w:eastAsia="Times New Roman" w:hAnsi="Arial"/>
                <w:sz w:val="18"/>
                <w:lang w:eastAsia="en-GB"/>
              </w:rPr>
              <w:t>Binary Channel Bits Per Slot</w:t>
            </w:r>
          </w:p>
        </w:tc>
        <w:tc>
          <w:tcPr>
            <w:tcW w:w="775" w:type="pct"/>
            <w:vAlign w:val="center"/>
          </w:tcPr>
          <w:p w14:paraId="4054CC3F" w14:textId="77777777" w:rsidR="00D013F2" w:rsidRPr="00E7579C" w:rsidRDefault="00D013F2" w:rsidP="00E7579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7" w:type="pct"/>
            <w:vAlign w:val="center"/>
          </w:tcPr>
          <w:p w14:paraId="102C6395" w14:textId="6A42DE84" w:rsidR="00D013F2" w:rsidRPr="00E7579C" w:rsidRDefault="00D013F2" w:rsidP="00E7579C">
            <w:pPr>
              <w:keepNext/>
              <w:keepLines/>
              <w:overflowPunct w:val="0"/>
              <w:autoSpaceDE w:val="0"/>
              <w:autoSpaceDN w:val="0"/>
              <w:adjustRightInd w:val="0"/>
              <w:spacing w:after="0"/>
              <w:jc w:val="center"/>
              <w:textAlignment w:val="baseline"/>
              <w:rPr>
                <w:rFonts w:ascii="Arial" w:eastAsiaTheme="minorEastAsia" w:hAnsi="Arial"/>
                <w:sz w:val="18"/>
                <w:lang w:eastAsia="zh-CN"/>
              </w:rPr>
            </w:pPr>
            <w:r>
              <w:rPr>
                <w:rFonts w:ascii="Arial" w:eastAsiaTheme="minorEastAsia" w:hAnsi="Arial"/>
                <w:sz w:val="18"/>
                <w:lang w:eastAsia="zh-CN"/>
              </w:rPr>
              <w:t>18282</w:t>
            </w:r>
          </w:p>
        </w:tc>
      </w:tr>
    </w:tbl>
    <w:p w14:paraId="301564B8" w14:textId="77777777" w:rsidR="00E7579C" w:rsidRPr="00E7579C" w:rsidRDefault="00E7579C" w:rsidP="00E7579C">
      <w:pPr>
        <w:rPr>
          <w:lang w:val="en-US" w:eastAsia="zh-CN"/>
        </w:rPr>
      </w:pPr>
    </w:p>
    <w:p w14:paraId="3FC5AD34" w14:textId="66524F97" w:rsidR="00E7579C" w:rsidRPr="00E7579C" w:rsidRDefault="00E7579C" w:rsidP="00E7579C">
      <w:pPr>
        <w:rPr>
          <w:b/>
          <w:u w:val="single"/>
          <w:lang w:val="en-US" w:eastAsia="zh-CN"/>
        </w:rPr>
      </w:pPr>
      <w:r w:rsidRPr="00E7579C">
        <w:rPr>
          <w:b/>
          <w:u w:val="single"/>
          <w:lang w:val="en-US" w:eastAsia="zh-CN"/>
        </w:rPr>
        <w:t>FR</w:t>
      </w:r>
      <w:r>
        <w:rPr>
          <w:b/>
          <w:u w:val="single"/>
          <w:lang w:val="en-US" w:eastAsia="zh-CN"/>
        </w:rPr>
        <w:t>2</w:t>
      </w:r>
      <w:r w:rsidRPr="00E7579C">
        <w:rPr>
          <w:b/>
          <w:u w:val="single"/>
          <w:lang w:val="en-US" w:eastAsia="zh-CN"/>
        </w:rPr>
        <w:t xml:space="preserve"> PDCCH</w:t>
      </w:r>
      <w:r w:rsidR="00365F4D">
        <w:rPr>
          <w:b/>
          <w:u w:val="single"/>
          <w:lang w:val="en-US" w:eastAsia="zh-CN"/>
        </w:rPr>
        <w:t xml:space="preserve"> </w:t>
      </w:r>
      <w:r w:rsidR="00365F4D" w:rsidRPr="00365F4D">
        <w:rPr>
          <w:b/>
          <w:u w:val="single"/>
          <w:lang w:val="en-US" w:eastAsia="zh-CN"/>
        </w:rPr>
        <w:t>(</w:t>
      </w:r>
      <w:r w:rsidR="00365F4D">
        <w:rPr>
          <w:b/>
          <w:u w:val="single"/>
          <w:lang w:val="en-US" w:eastAsia="zh-CN"/>
        </w:rPr>
        <w:t>no</w:t>
      </w:r>
      <w:r w:rsidR="00365F4D" w:rsidRPr="00365F4D">
        <w:rPr>
          <w:b/>
          <w:u w:val="single"/>
          <w:lang w:val="en-US" w:eastAsia="zh-CN"/>
        </w:rPr>
        <w:t xml:space="preserve"> new simulation is needed)</w:t>
      </w:r>
    </w:p>
    <w:tbl>
      <w:tblPr>
        <w:tblStyle w:val="af4"/>
        <w:tblW w:w="0" w:type="auto"/>
        <w:jc w:val="center"/>
        <w:tblLook w:val="04A0" w:firstRow="1" w:lastRow="0" w:firstColumn="1" w:lastColumn="0" w:noHBand="0" w:noVBand="1"/>
      </w:tblPr>
      <w:tblGrid>
        <w:gridCol w:w="908"/>
        <w:gridCol w:w="1171"/>
        <w:gridCol w:w="683"/>
        <w:gridCol w:w="1107"/>
        <w:gridCol w:w="1137"/>
        <w:gridCol w:w="1305"/>
        <w:gridCol w:w="1322"/>
        <w:gridCol w:w="1416"/>
        <w:gridCol w:w="784"/>
        <w:gridCol w:w="623"/>
      </w:tblGrid>
      <w:tr w:rsidR="00E7579C" w:rsidRPr="00E7579C" w14:paraId="7198FA85" w14:textId="77777777" w:rsidTr="00D013F2">
        <w:trPr>
          <w:jc w:val="center"/>
        </w:trPr>
        <w:tc>
          <w:tcPr>
            <w:tcW w:w="0" w:type="auto"/>
            <w:vAlign w:val="center"/>
          </w:tcPr>
          <w:p w14:paraId="1D926CE0"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b/>
                <w:sz w:val="18"/>
                <w:lang w:eastAsia="ko-KR"/>
              </w:rPr>
              <w:t>Case number</w:t>
            </w:r>
          </w:p>
        </w:tc>
        <w:tc>
          <w:tcPr>
            <w:tcW w:w="0" w:type="auto"/>
            <w:vAlign w:val="center"/>
          </w:tcPr>
          <w:p w14:paraId="15677DB5"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hint="eastAsia"/>
                <w:b/>
                <w:sz w:val="18"/>
                <w:lang w:eastAsia="ko-KR"/>
              </w:rPr>
              <w:t>B</w:t>
            </w:r>
            <w:r w:rsidRPr="00E7579C">
              <w:rPr>
                <w:rFonts w:ascii="Arial" w:eastAsia="Times New Roman" w:hAnsi="Arial" w:cs="Arial"/>
                <w:b/>
                <w:sz w:val="18"/>
                <w:lang w:eastAsia="ko-KR"/>
              </w:rPr>
              <w:t>andwidth (MHz)</w:t>
            </w:r>
          </w:p>
        </w:tc>
        <w:tc>
          <w:tcPr>
            <w:tcW w:w="0" w:type="auto"/>
            <w:vAlign w:val="center"/>
          </w:tcPr>
          <w:p w14:paraId="3E4E424D"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b/>
                <w:sz w:val="18"/>
                <w:lang w:eastAsia="ko-KR"/>
              </w:rPr>
              <w:t>SCS (kHz)</w:t>
            </w:r>
          </w:p>
        </w:tc>
        <w:tc>
          <w:tcPr>
            <w:tcW w:w="0" w:type="auto"/>
            <w:vAlign w:val="center"/>
          </w:tcPr>
          <w:p w14:paraId="5B524AA1"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b/>
                <w:sz w:val="18"/>
                <w:szCs w:val="18"/>
                <w:lang w:eastAsia="ko-KR"/>
              </w:rPr>
              <w:t>CORESET RB</w:t>
            </w:r>
          </w:p>
        </w:tc>
        <w:tc>
          <w:tcPr>
            <w:tcW w:w="0" w:type="auto"/>
            <w:vAlign w:val="center"/>
          </w:tcPr>
          <w:p w14:paraId="7F05E757"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b/>
                <w:bCs/>
                <w:color w:val="000000"/>
                <w:sz w:val="18"/>
                <w:szCs w:val="18"/>
                <w:lang w:eastAsia="ko-KR"/>
              </w:rPr>
              <w:t>CORESET duration</w:t>
            </w:r>
          </w:p>
        </w:tc>
        <w:tc>
          <w:tcPr>
            <w:tcW w:w="0" w:type="auto"/>
            <w:vAlign w:val="center"/>
          </w:tcPr>
          <w:p w14:paraId="2088E12E"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b/>
                <w:sz w:val="18"/>
                <w:szCs w:val="18"/>
                <w:lang w:val="fr-FR" w:eastAsia="ko-KR"/>
              </w:rPr>
              <w:t>Aggregation level</w:t>
            </w:r>
          </w:p>
        </w:tc>
        <w:tc>
          <w:tcPr>
            <w:tcW w:w="0" w:type="auto"/>
            <w:vAlign w:val="center"/>
          </w:tcPr>
          <w:p w14:paraId="3E335CD4"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hint="eastAsia"/>
                <w:b/>
                <w:sz w:val="18"/>
                <w:lang w:eastAsia="ko-KR"/>
              </w:rPr>
              <w:t>P</w:t>
            </w:r>
            <w:r w:rsidRPr="00E7579C">
              <w:rPr>
                <w:rFonts w:ascii="Arial" w:eastAsia="Times New Roman" w:hAnsi="Arial" w:cs="Arial"/>
                <w:b/>
                <w:sz w:val="18"/>
                <w:lang w:eastAsia="ko-KR"/>
              </w:rPr>
              <w:t>ropagation condition</w:t>
            </w:r>
          </w:p>
        </w:tc>
        <w:tc>
          <w:tcPr>
            <w:tcW w:w="0" w:type="auto"/>
            <w:vAlign w:val="center"/>
          </w:tcPr>
          <w:p w14:paraId="537D16EB"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hint="eastAsia"/>
                <w:b/>
                <w:sz w:val="18"/>
                <w:lang w:eastAsia="ko-KR"/>
              </w:rPr>
              <w:t>A</w:t>
            </w:r>
            <w:r w:rsidRPr="00E7579C">
              <w:rPr>
                <w:rFonts w:ascii="Arial" w:eastAsia="Times New Roman" w:hAnsi="Arial" w:cs="Arial"/>
                <w:b/>
                <w:sz w:val="18"/>
                <w:lang w:eastAsia="ko-KR"/>
              </w:rPr>
              <w:t>ntenna configuration</w:t>
            </w:r>
          </w:p>
        </w:tc>
        <w:tc>
          <w:tcPr>
            <w:tcW w:w="0" w:type="auto"/>
            <w:vAlign w:val="center"/>
          </w:tcPr>
          <w:p w14:paraId="00E5106A"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b/>
                <w:sz w:val="18"/>
                <w:lang w:eastAsia="ko-KR"/>
              </w:rPr>
            </w:pPr>
            <w:r w:rsidRPr="00E7579C">
              <w:rPr>
                <w:rFonts w:ascii="Arial" w:eastAsia="Times New Roman" w:hAnsi="Arial" w:cs="Arial" w:hint="eastAsia"/>
                <w:b/>
                <w:sz w:val="18"/>
                <w:lang w:eastAsia="ko-KR"/>
              </w:rPr>
              <w:t>T</w:t>
            </w:r>
            <w:r w:rsidRPr="00E7579C">
              <w:rPr>
                <w:rFonts w:ascii="Arial" w:eastAsia="Times New Roman" w:hAnsi="Arial" w:cs="Arial"/>
                <w:b/>
                <w:sz w:val="18"/>
                <w:lang w:eastAsia="ko-KR"/>
              </w:rPr>
              <w:t>est metric</w:t>
            </w:r>
          </w:p>
        </w:tc>
        <w:tc>
          <w:tcPr>
            <w:tcW w:w="0" w:type="auto"/>
            <w:vAlign w:val="center"/>
          </w:tcPr>
          <w:p w14:paraId="6EB35A38" w14:textId="77777777" w:rsidR="00E7579C" w:rsidRPr="00E7579C" w:rsidRDefault="00E7579C" w:rsidP="00E7579C">
            <w:pPr>
              <w:keepNext/>
              <w:keepLines/>
              <w:overflowPunct w:val="0"/>
              <w:autoSpaceDE w:val="0"/>
              <w:autoSpaceDN w:val="0"/>
              <w:adjustRightInd w:val="0"/>
              <w:spacing w:after="0"/>
              <w:jc w:val="center"/>
              <w:rPr>
                <w:rFonts w:ascii="Arial" w:eastAsiaTheme="minorEastAsia" w:hAnsi="Arial" w:cs="Arial"/>
                <w:b/>
                <w:sz w:val="18"/>
                <w:lang w:eastAsia="zh-CN"/>
              </w:rPr>
            </w:pPr>
            <w:r w:rsidRPr="00E7579C">
              <w:rPr>
                <w:rFonts w:ascii="Arial" w:eastAsiaTheme="minorEastAsia" w:hAnsi="Arial" w:cs="Arial" w:hint="eastAsia"/>
                <w:b/>
                <w:sz w:val="18"/>
                <w:lang w:eastAsia="zh-CN"/>
              </w:rPr>
              <w:t>S</w:t>
            </w:r>
            <w:r w:rsidRPr="00E7579C">
              <w:rPr>
                <w:rFonts w:ascii="Arial" w:eastAsiaTheme="minorEastAsia" w:hAnsi="Arial" w:cs="Arial"/>
                <w:b/>
                <w:sz w:val="18"/>
                <w:lang w:eastAsia="zh-CN"/>
              </w:rPr>
              <w:t>NR (dB)</w:t>
            </w:r>
          </w:p>
        </w:tc>
      </w:tr>
      <w:tr w:rsidR="00E7579C" w:rsidRPr="00E7579C" w14:paraId="369ED9FA" w14:textId="77777777" w:rsidTr="00D013F2">
        <w:trPr>
          <w:jc w:val="center"/>
        </w:trPr>
        <w:tc>
          <w:tcPr>
            <w:tcW w:w="0" w:type="auto"/>
            <w:vAlign w:val="center"/>
          </w:tcPr>
          <w:p w14:paraId="14CFC684"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hint="eastAsia"/>
                <w:sz w:val="18"/>
                <w:lang w:val="en-US" w:eastAsia="ko-KR"/>
              </w:rPr>
              <w:t>1</w:t>
            </w:r>
          </w:p>
        </w:tc>
        <w:tc>
          <w:tcPr>
            <w:tcW w:w="0" w:type="auto"/>
            <w:vAlign w:val="center"/>
          </w:tcPr>
          <w:p w14:paraId="01FF75B9" w14:textId="0B8BABB4" w:rsidR="00E7579C" w:rsidRPr="00E7579C" w:rsidRDefault="00D013F2"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100</w:t>
            </w:r>
          </w:p>
        </w:tc>
        <w:tc>
          <w:tcPr>
            <w:tcW w:w="0" w:type="auto"/>
            <w:vAlign w:val="center"/>
          </w:tcPr>
          <w:p w14:paraId="4053DD6C" w14:textId="6A4EF17A" w:rsidR="00E7579C" w:rsidRPr="00E7579C" w:rsidRDefault="00D013F2" w:rsidP="00E7579C">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120</w:t>
            </w:r>
          </w:p>
        </w:tc>
        <w:tc>
          <w:tcPr>
            <w:tcW w:w="0" w:type="auto"/>
            <w:vAlign w:val="center"/>
          </w:tcPr>
          <w:p w14:paraId="6C62604F" w14:textId="52EE591B" w:rsidR="00E7579C" w:rsidRPr="00E7579C" w:rsidRDefault="00D013F2" w:rsidP="00E7579C">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60</w:t>
            </w:r>
          </w:p>
        </w:tc>
        <w:tc>
          <w:tcPr>
            <w:tcW w:w="0" w:type="auto"/>
            <w:vAlign w:val="center"/>
          </w:tcPr>
          <w:p w14:paraId="1515B302" w14:textId="702DCC4F" w:rsidR="00E7579C" w:rsidRPr="00E7579C" w:rsidRDefault="00D013F2" w:rsidP="00E7579C">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w:t>
            </w:r>
          </w:p>
        </w:tc>
        <w:tc>
          <w:tcPr>
            <w:tcW w:w="0" w:type="auto"/>
            <w:vAlign w:val="center"/>
          </w:tcPr>
          <w:p w14:paraId="7C811463" w14:textId="36B065F3" w:rsidR="00E7579C" w:rsidRPr="00E7579C" w:rsidRDefault="00D013F2" w:rsidP="00E7579C">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p>
        </w:tc>
        <w:tc>
          <w:tcPr>
            <w:tcW w:w="0" w:type="auto"/>
            <w:vAlign w:val="center"/>
          </w:tcPr>
          <w:p w14:paraId="7EF810CC" w14:textId="72FD1A00"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TDLA30-</w:t>
            </w:r>
            <w:r w:rsidR="00D013F2">
              <w:rPr>
                <w:rFonts w:ascii="Arial" w:eastAsia="Times New Roman" w:hAnsi="Arial" w:cs="Arial"/>
                <w:sz w:val="18"/>
                <w:lang w:val="en-US" w:eastAsia="ko-KR"/>
              </w:rPr>
              <w:t>75</w:t>
            </w:r>
          </w:p>
        </w:tc>
        <w:tc>
          <w:tcPr>
            <w:tcW w:w="0" w:type="auto"/>
            <w:vAlign w:val="center"/>
          </w:tcPr>
          <w:p w14:paraId="0DA9659D" w14:textId="77777777" w:rsidR="00E7579C" w:rsidRPr="00E7579C" w:rsidRDefault="00E7579C" w:rsidP="00E7579C">
            <w:pPr>
              <w:keepNext/>
              <w:keepLines/>
              <w:overflowPunct w:val="0"/>
              <w:autoSpaceDE w:val="0"/>
              <w:autoSpaceDN w:val="0"/>
              <w:adjustRightInd w:val="0"/>
              <w:spacing w:after="0"/>
              <w:jc w:val="center"/>
              <w:rPr>
                <w:rFonts w:ascii="Arial" w:eastAsiaTheme="minorEastAsia" w:hAnsi="Arial" w:cs="Arial"/>
                <w:sz w:val="18"/>
                <w:lang w:val="en-US" w:eastAsia="zh-CN"/>
              </w:rPr>
            </w:pPr>
            <w:r w:rsidRPr="00E7579C">
              <w:rPr>
                <w:rFonts w:ascii="Arial" w:eastAsiaTheme="minorEastAsia" w:hAnsi="Arial" w:cs="Arial" w:hint="eastAsia"/>
                <w:sz w:val="18"/>
                <w:lang w:val="en-US" w:eastAsia="zh-CN"/>
              </w:rPr>
              <w:t>1</w:t>
            </w:r>
            <w:r w:rsidRPr="00E7579C">
              <w:rPr>
                <w:rFonts w:ascii="Arial" w:eastAsiaTheme="minorEastAsia" w:hAnsi="Arial" w:cs="Arial"/>
                <w:sz w:val="18"/>
                <w:lang w:val="en-US" w:eastAsia="zh-CN"/>
              </w:rPr>
              <w:t>x2</w:t>
            </w:r>
          </w:p>
        </w:tc>
        <w:tc>
          <w:tcPr>
            <w:tcW w:w="0" w:type="auto"/>
            <w:vAlign w:val="center"/>
          </w:tcPr>
          <w:p w14:paraId="36ABE31F" w14:textId="77777777" w:rsidR="00E7579C" w:rsidRPr="00E7579C" w:rsidRDefault="00E7579C" w:rsidP="00E7579C">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1% BLER</w:t>
            </w:r>
          </w:p>
        </w:tc>
        <w:tc>
          <w:tcPr>
            <w:tcW w:w="0" w:type="auto"/>
            <w:vAlign w:val="center"/>
          </w:tcPr>
          <w:p w14:paraId="7B34E0BE" w14:textId="18A39636" w:rsidR="00E7579C" w:rsidRPr="00E7579C" w:rsidRDefault="00D013F2" w:rsidP="00E7579C">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6</w:t>
            </w:r>
            <w:r>
              <w:rPr>
                <w:rFonts w:ascii="Arial" w:eastAsiaTheme="minorEastAsia" w:hAnsi="Arial" w:cs="Arial"/>
                <w:sz w:val="18"/>
                <w:lang w:val="en-US" w:eastAsia="zh-CN"/>
              </w:rPr>
              <w:t>.4</w:t>
            </w:r>
          </w:p>
        </w:tc>
      </w:tr>
      <w:tr w:rsidR="00D013F2" w:rsidRPr="00E7579C" w14:paraId="490D5C55" w14:textId="77777777" w:rsidTr="00D013F2">
        <w:trPr>
          <w:jc w:val="center"/>
        </w:trPr>
        <w:tc>
          <w:tcPr>
            <w:tcW w:w="0" w:type="auto"/>
            <w:vAlign w:val="center"/>
          </w:tcPr>
          <w:p w14:paraId="071D1687" w14:textId="77777777"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hint="eastAsia"/>
                <w:sz w:val="18"/>
                <w:lang w:val="en-US" w:eastAsia="ko-KR"/>
              </w:rPr>
              <w:t>2</w:t>
            </w:r>
          </w:p>
        </w:tc>
        <w:tc>
          <w:tcPr>
            <w:tcW w:w="0" w:type="auto"/>
            <w:vAlign w:val="center"/>
          </w:tcPr>
          <w:p w14:paraId="01F5F032" w14:textId="758707A4"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100</w:t>
            </w:r>
          </w:p>
        </w:tc>
        <w:tc>
          <w:tcPr>
            <w:tcW w:w="0" w:type="auto"/>
            <w:vAlign w:val="center"/>
          </w:tcPr>
          <w:p w14:paraId="530C55A7" w14:textId="37F5DCE4"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heme="minorEastAsia" w:hAnsi="Arial" w:cs="Arial"/>
                <w:sz w:val="18"/>
                <w:lang w:val="en-US" w:eastAsia="zh-CN"/>
              </w:rPr>
              <w:t>120</w:t>
            </w:r>
          </w:p>
        </w:tc>
        <w:tc>
          <w:tcPr>
            <w:tcW w:w="0" w:type="auto"/>
            <w:vAlign w:val="center"/>
          </w:tcPr>
          <w:p w14:paraId="1B3EB6F2" w14:textId="0DFDB9A6"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heme="minorEastAsia" w:hAnsi="Arial" w:cs="Arial"/>
                <w:sz w:val="18"/>
                <w:lang w:val="en-US" w:eastAsia="zh-CN"/>
              </w:rPr>
              <w:t>60</w:t>
            </w:r>
          </w:p>
        </w:tc>
        <w:tc>
          <w:tcPr>
            <w:tcW w:w="0" w:type="auto"/>
            <w:vAlign w:val="center"/>
          </w:tcPr>
          <w:p w14:paraId="4FFD3323" w14:textId="2F22FF71"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sidRPr="00427388">
              <w:rPr>
                <w:rFonts w:ascii="Arial" w:eastAsiaTheme="minorEastAsia" w:hAnsi="Arial" w:cs="Arial"/>
                <w:sz w:val="18"/>
                <w:lang w:val="en-US" w:eastAsia="zh-CN"/>
              </w:rPr>
              <w:t>1</w:t>
            </w:r>
          </w:p>
        </w:tc>
        <w:tc>
          <w:tcPr>
            <w:tcW w:w="0" w:type="auto"/>
            <w:vAlign w:val="center"/>
          </w:tcPr>
          <w:p w14:paraId="3F9F9BA8" w14:textId="3495A507"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heme="minorEastAsia" w:hAnsi="Arial" w:cs="Arial"/>
                <w:sz w:val="18"/>
                <w:lang w:val="en-US" w:eastAsia="zh-CN"/>
              </w:rPr>
              <w:t>4</w:t>
            </w:r>
          </w:p>
        </w:tc>
        <w:tc>
          <w:tcPr>
            <w:tcW w:w="0" w:type="auto"/>
            <w:vAlign w:val="center"/>
          </w:tcPr>
          <w:p w14:paraId="692362FB" w14:textId="6984914B"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TDLA30-</w:t>
            </w:r>
            <w:r>
              <w:rPr>
                <w:rFonts w:ascii="Arial" w:eastAsia="Times New Roman" w:hAnsi="Arial" w:cs="Arial"/>
                <w:sz w:val="18"/>
                <w:lang w:val="en-US" w:eastAsia="ko-KR"/>
              </w:rPr>
              <w:t>75</w:t>
            </w:r>
          </w:p>
        </w:tc>
        <w:tc>
          <w:tcPr>
            <w:tcW w:w="0" w:type="auto"/>
            <w:vAlign w:val="center"/>
          </w:tcPr>
          <w:p w14:paraId="0D99270E" w14:textId="3A178C6D" w:rsidR="00D013F2" w:rsidRPr="00E7579C"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E7579C">
              <w:rPr>
                <w:rFonts w:ascii="Arial" w:eastAsiaTheme="minorEastAsia" w:hAnsi="Arial" w:cs="Arial" w:hint="eastAsia"/>
                <w:sz w:val="18"/>
                <w:lang w:val="en-US" w:eastAsia="zh-CN"/>
              </w:rPr>
              <w:t>1</w:t>
            </w:r>
            <w:r w:rsidRPr="00E7579C">
              <w:rPr>
                <w:rFonts w:ascii="Arial" w:eastAsiaTheme="minorEastAsia" w:hAnsi="Arial" w:cs="Arial"/>
                <w:sz w:val="18"/>
                <w:lang w:val="en-US" w:eastAsia="zh-CN"/>
              </w:rPr>
              <w:t>x</w:t>
            </w:r>
            <w:r>
              <w:rPr>
                <w:rFonts w:ascii="Arial" w:eastAsiaTheme="minorEastAsia" w:hAnsi="Arial" w:cs="Arial"/>
                <w:sz w:val="18"/>
                <w:lang w:val="en-US" w:eastAsia="zh-CN"/>
              </w:rPr>
              <w:t>2</w:t>
            </w:r>
          </w:p>
        </w:tc>
        <w:tc>
          <w:tcPr>
            <w:tcW w:w="0" w:type="auto"/>
            <w:vAlign w:val="center"/>
          </w:tcPr>
          <w:p w14:paraId="477BFED4" w14:textId="77777777"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1% BLER</w:t>
            </w:r>
          </w:p>
        </w:tc>
        <w:tc>
          <w:tcPr>
            <w:tcW w:w="0" w:type="auto"/>
            <w:vAlign w:val="center"/>
          </w:tcPr>
          <w:p w14:paraId="7AEBF470" w14:textId="42EE653F" w:rsidR="00D013F2" w:rsidRPr="00E7579C"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r>
              <w:rPr>
                <w:rFonts w:ascii="Arial" w:eastAsiaTheme="minorEastAsia" w:hAnsi="Arial" w:cs="Arial"/>
                <w:sz w:val="18"/>
                <w:lang w:val="en-US" w:eastAsia="zh-CN"/>
              </w:rPr>
              <w:t>.9</w:t>
            </w:r>
          </w:p>
        </w:tc>
      </w:tr>
      <w:tr w:rsidR="00D013F2" w:rsidRPr="00E7579C" w14:paraId="685A7B33" w14:textId="77777777" w:rsidTr="00D013F2">
        <w:trPr>
          <w:jc w:val="center"/>
        </w:trPr>
        <w:tc>
          <w:tcPr>
            <w:tcW w:w="0" w:type="auto"/>
            <w:vAlign w:val="center"/>
          </w:tcPr>
          <w:p w14:paraId="209BF53C" w14:textId="77777777"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hint="eastAsia"/>
                <w:sz w:val="18"/>
                <w:lang w:val="en-US" w:eastAsia="ko-KR"/>
              </w:rPr>
              <w:t>3</w:t>
            </w:r>
          </w:p>
        </w:tc>
        <w:tc>
          <w:tcPr>
            <w:tcW w:w="0" w:type="auto"/>
            <w:vAlign w:val="center"/>
          </w:tcPr>
          <w:p w14:paraId="1A1BB5CC" w14:textId="61B62395"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100</w:t>
            </w:r>
          </w:p>
        </w:tc>
        <w:tc>
          <w:tcPr>
            <w:tcW w:w="0" w:type="auto"/>
            <w:vAlign w:val="center"/>
          </w:tcPr>
          <w:p w14:paraId="341A1306" w14:textId="00C41EA0"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heme="minorEastAsia" w:hAnsi="Arial" w:cs="Arial"/>
                <w:sz w:val="18"/>
                <w:lang w:val="en-US" w:eastAsia="zh-CN"/>
              </w:rPr>
              <w:t>120</w:t>
            </w:r>
          </w:p>
        </w:tc>
        <w:tc>
          <w:tcPr>
            <w:tcW w:w="0" w:type="auto"/>
            <w:vAlign w:val="center"/>
          </w:tcPr>
          <w:p w14:paraId="6758A4B2" w14:textId="303D817F" w:rsidR="00D013F2" w:rsidRPr="00E7579C"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60</w:t>
            </w:r>
          </w:p>
        </w:tc>
        <w:tc>
          <w:tcPr>
            <w:tcW w:w="0" w:type="auto"/>
            <w:vAlign w:val="center"/>
          </w:tcPr>
          <w:p w14:paraId="4EB3207F" w14:textId="7970E6E1" w:rsidR="00D013F2" w:rsidRPr="00E7579C"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427388">
              <w:rPr>
                <w:rFonts w:ascii="Arial" w:eastAsiaTheme="minorEastAsia" w:hAnsi="Arial" w:cs="Arial"/>
                <w:sz w:val="18"/>
                <w:lang w:val="en-US" w:eastAsia="zh-CN"/>
              </w:rPr>
              <w:t>1</w:t>
            </w:r>
          </w:p>
        </w:tc>
        <w:tc>
          <w:tcPr>
            <w:tcW w:w="0" w:type="auto"/>
            <w:vAlign w:val="center"/>
          </w:tcPr>
          <w:p w14:paraId="48F28E30" w14:textId="5AE65F00" w:rsidR="00D013F2" w:rsidRPr="00E7579C"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p>
        </w:tc>
        <w:tc>
          <w:tcPr>
            <w:tcW w:w="0" w:type="auto"/>
            <w:vAlign w:val="center"/>
          </w:tcPr>
          <w:p w14:paraId="1C45B06A" w14:textId="4967E683"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TDLA30-</w:t>
            </w:r>
            <w:r>
              <w:rPr>
                <w:rFonts w:ascii="Arial" w:eastAsia="Times New Roman" w:hAnsi="Arial" w:cs="Arial"/>
                <w:sz w:val="18"/>
                <w:lang w:val="en-US" w:eastAsia="ko-KR"/>
              </w:rPr>
              <w:t>75</w:t>
            </w:r>
          </w:p>
        </w:tc>
        <w:tc>
          <w:tcPr>
            <w:tcW w:w="0" w:type="auto"/>
            <w:vAlign w:val="center"/>
          </w:tcPr>
          <w:p w14:paraId="388D9857" w14:textId="3B93647B"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heme="minorEastAsia" w:hAnsi="Arial" w:cs="Arial"/>
                <w:sz w:val="18"/>
                <w:lang w:val="en-US" w:eastAsia="zh-CN"/>
              </w:rPr>
              <w:t>2</w:t>
            </w:r>
            <w:r w:rsidRPr="00E7579C">
              <w:rPr>
                <w:rFonts w:ascii="Arial" w:eastAsiaTheme="minorEastAsia" w:hAnsi="Arial" w:cs="Arial"/>
                <w:sz w:val="18"/>
                <w:lang w:val="en-US" w:eastAsia="zh-CN"/>
              </w:rPr>
              <w:t>x2</w:t>
            </w:r>
          </w:p>
        </w:tc>
        <w:tc>
          <w:tcPr>
            <w:tcW w:w="0" w:type="auto"/>
            <w:vAlign w:val="center"/>
          </w:tcPr>
          <w:p w14:paraId="2B1A2689" w14:textId="77777777" w:rsidR="00D013F2" w:rsidRPr="00E7579C" w:rsidRDefault="00D013F2" w:rsidP="00D013F2">
            <w:pPr>
              <w:keepNext/>
              <w:keepLines/>
              <w:overflowPunct w:val="0"/>
              <w:autoSpaceDE w:val="0"/>
              <w:autoSpaceDN w:val="0"/>
              <w:adjustRightInd w:val="0"/>
              <w:spacing w:after="0"/>
              <w:jc w:val="center"/>
              <w:rPr>
                <w:rFonts w:ascii="Arial" w:eastAsia="Times New Roman" w:hAnsi="Arial" w:cs="Arial"/>
                <w:sz w:val="18"/>
                <w:lang w:val="en-US" w:eastAsia="ko-KR"/>
              </w:rPr>
            </w:pPr>
            <w:r w:rsidRPr="00E7579C">
              <w:rPr>
                <w:rFonts w:ascii="Arial" w:eastAsia="Times New Roman" w:hAnsi="Arial" w:cs="Arial"/>
                <w:sz w:val="18"/>
                <w:lang w:val="en-US" w:eastAsia="ko-KR"/>
              </w:rPr>
              <w:t>1% BLER</w:t>
            </w:r>
          </w:p>
        </w:tc>
        <w:tc>
          <w:tcPr>
            <w:tcW w:w="0" w:type="auto"/>
            <w:vAlign w:val="center"/>
          </w:tcPr>
          <w:p w14:paraId="254522F3" w14:textId="07C2DD86" w:rsidR="00D013F2" w:rsidRPr="00E7579C"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0</w:t>
            </w:r>
            <w:r>
              <w:rPr>
                <w:rFonts w:ascii="Arial" w:eastAsiaTheme="minorEastAsia" w:hAnsi="Arial" w:cs="Arial"/>
                <w:sz w:val="18"/>
                <w:lang w:val="en-US" w:eastAsia="zh-CN"/>
              </w:rPr>
              <w:t>.1</w:t>
            </w:r>
          </w:p>
        </w:tc>
      </w:tr>
    </w:tbl>
    <w:p w14:paraId="52797F88" w14:textId="77777777" w:rsidR="00E7579C" w:rsidRPr="00E7579C" w:rsidRDefault="00E7579C" w:rsidP="00E7579C">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566"/>
        <w:gridCol w:w="797"/>
        <w:gridCol w:w="797"/>
        <w:gridCol w:w="797"/>
      </w:tblGrid>
      <w:tr w:rsidR="00D013F2" w:rsidRPr="00E7579C" w14:paraId="4AE0C2C5" w14:textId="77777777" w:rsidTr="00D013F2">
        <w:trPr>
          <w:jc w:val="center"/>
        </w:trPr>
        <w:tc>
          <w:tcPr>
            <w:tcW w:w="0" w:type="auto"/>
            <w:shd w:val="clear" w:color="auto" w:fill="auto"/>
            <w:vAlign w:val="center"/>
          </w:tcPr>
          <w:p w14:paraId="1A1E5C99" w14:textId="77777777" w:rsidR="00D013F2" w:rsidRPr="00E7579C" w:rsidRDefault="00D013F2" w:rsidP="00E7579C">
            <w:pPr>
              <w:keepNext/>
              <w:keepLines/>
              <w:spacing w:after="0"/>
              <w:jc w:val="center"/>
              <w:rPr>
                <w:rFonts w:ascii="Arial" w:eastAsia="Calibri" w:hAnsi="Arial"/>
                <w:b/>
                <w:sz w:val="18"/>
                <w:lang w:eastAsia="zh-CN"/>
              </w:rPr>
            </w:pPr>
            <w:r w:rsidRPr="00E7579C">
              <w:rPr>
                <w:rFonts w:ascii="Arial" w:hAnsi="Arial"/>
                <w:b/>
                <w:sz w:val="18"/>
              </w:rPr>
              <w:lastRenderedPageBreak/>
              <w:t>Parameter</w:t>
            </w:r>
          </w:p>
        </w:tc>
        <w:tc>
          <w:tcPr>
            <w:tcW w:w="0" w:type="auto"/>
            <w:shd w:val="clear" w:color="auto" w:fill="auto"/>
            <w:vAlign w:val="center"/>
          </w:tcPr>
          <w:p w14:paraId="19D32B68" w14:textId="77777777" w:rsidR="00D013F2" w:rsidRPr="00E7579C" w:rsidRDefault="00D013F2" w:rsidP="00E7579C">
            <w:pPr>
              <w:keepNext/>
              <w:keepLines/>
              <w:spacing w:after="0"/>
              <w:jc w:val="center"/>
              <w:rPr>
                <w:rFonts w:ascii="Arial" w:hAnsi="Arial"/>
                <w:b/>
                <w:sz w:val="18"/>
              </w:rPr>
            </w:pPr>
            <w:r w:rsidRPr="00E7579C">
              <w:rPr>
                <w:rFonts w:ascii="Arial" w:hAnsi="Arial"/>
                <w:b/>
                <w:sz w:val="18"/>
              </w:rPr>
              <w:t>Unit</w:t>
            </w:r>
          </w:p>
        </w:tc>
        <w:tc>
          <w:tcPr>
            <w:tcW w:w="0" w:type="auto"/>
            <w:shd w:val="clear" w:color="auto" w:fill="auto"/>
            <w:vAlign w:val="center"/>
          </w:tcPr>
          <w:p w14:paraId="5534F5BE" w14:textId="4CFCB209" w:rsidR="00D013F2" w:rsidRPr="00E7579C" w:rsidRDefault="00D013F2" w:rsidP="00E7579C">
            <w:pPr>
              <w:keepNext/>
              <w:keepLines/>
              <w:spacing w:after="0"/>
              <w:jc w:val="center"/>
              <w:rPr>
                <w:rFonts w:ascii="Arial" w:hAnsi="Arial"/>
                <w:b/>
                <w:sz w:val="18"/>
              </w:rPr>
            </w:pPr>
            <w:r w:rsidRPr="00E7579C">
              <w:rPr>
                <w:rFonts w:ascii="Arial" w:hAnsi="Arial"/>
                <w:b/>
                <w:sz w:val="18"/>
              </w:rPr>
              <w:t>Case 1</w:t>
            </w:r>
          </w:p>
        </w:tc>
        <w:tc>
          <w:tcPr>
            <w:tcW w:w="0" w:type="auto"/>
            <w:shd w:val="clear" w:color="auto" w:fill="auto"/>
            <w:vAlign w:val="center"/>
          </w:tcPr>
          <w:p w14:paraId="6BC4665E" w14:textId="5B3E459A" w:rsidR="00D013F2" w:rsidRPr="00E7579C" w:rsidRDefault="00D013F2" w:rsidP="00E7579C">
            <w:pPr>
              <w:keepNext/>
              <w:keepLines/>
              <w:spacing w:after="0"/>
              <w:jc w:val="center"/>
              <w:rPr>
                <w:rFonts w:ascii="Arial" w:hAnsi="Arial"/>
                <w:b/>
                <w:sz w:val="18"/>
                <w:lang w:eastAsia="zh-CN"/>
              </w:rPr>
            </w:pPr>
            <w:r w:rsidRPr="00E7579C">
              <w:rPr>
                <w:rFonts w:ascii="Arial" w:hAnsi="Arial" w:hint="eastAsia"/>
                <w:b/>
                <w:sz w:val="18"/>
                <w:lang w:eastAsia="zh-CN"/>
              </w:rPr>
              <w:t>C</w:t>
            </w:r>
            <w:r w:rsidRPr="00E7579C">
              <w:rPr>
                <w:rFonts w:ascii="Arial" w:hAnsi="Arial"/>
                <w:b/>
                <w:sz w:val="18"/>
                <w:lang w:eastAsia="zh-CN"/>
              </w:rPr>
              <w:t xml:space="preserve">ase </w:t>
            </w:r>
            <w:r>
              <w:rPr>
                <w:rFonts w:ascii="Arial" w:hAnsi="Arial"/>
                <w:b/>
                <w:sz w:val="18"/>
                <w:lang w:eastAsia="zh-CN"/>
              </w:rPr>
              <w:t>2</w:t>
            </w:r>
          </w:p>
        </w:tc>
        <w:tc>
          <w:tcPr>
            <w:tcW w:w="0" w:type="auto"/>
            <w:shd w:val="clear" w:color="auto" w:fill="auto"/>
            <w:vAlign w:val="center"/>
          </w:tcPr>
          <w:p w14:paraId="68981703" w14:textId="6412F880" w:rsidR="00D013F2" w:rsidRPr="00E7579C" w:rsidRDefault="00D013F2" w:rsidP="00E7579C">
            <w:pPr>
              <w:keepNext/>
              <w:keepLines/>
              <w:spacing w:after="0"/>
              <w:jc w:val="center"/>
              <w:rPr>
                <w:rFonts w:ascii="Arial" w:hAnsi="Arial"/>
                <w:b/>
                <w:sz w:val="18"/>
                <w:lang w:eastAsia="zh-CN"/>
              </w:rPr>
            </w:pPr>
            <w:r w:rsidRPr="00E7579C">
              <w:rPr>
                <w:rFonts w:ascii="Arial" w:hAnsi="Arial" w:hint="eastAsia"/>
                <w:b/>
                <w:sz w:val="18"/>
                <w:lang w:eastAsia="zh-CN"/>
              </w:rPr>
              <w:t>C</w:t>
            </w:r>
            <w:r w:rsidRPr="00E7579C">
              <w:rPr>
                <w:rFonts w:ascii="Arial" w:hAnsi="Arial"/>
                <w:b/>
                <w:sz w:val="18"/>
                <w:lang w:eastAsia="zh-CN"/>
              </w:rPr>
              <w:t xml:space="preserve">ase </w:t>
            </w:r>
            <w:r>
              <w:rPr>
                <w:rFonts w:ascii="Arial" w:hAnsi="Arial"/>
                <w:b/>
                <w:sz w:val="18"/>
                <w:lang w:eastAsia="zh-CN"/>
              </w:rPr>
              <w:t>3</w:t>
            </w:r>
          </w:p>
        </w:tc>
      </w:tr>
      <w:tr w:rsidR="00D013F2" w:rsidRPr="00E7579C" w14:paraId="2CF31E68" w14:textId="77777777" w:rsidTr="00D013F2">
        <w:trPr>
          <w:jc w:val="center"/>
        </w:trPr>
        <w:tc>
          <w:tcPr>
            <w:tcW w:w="0" w:type="auto"/>
            <w:shd w:val="clear" w:color="auto" w:fill="auto"/>
            <w:vAlign w:val="center"/>
          </w:tcPr>
          <w:p w14:paraId="2B9CE638" w14:textId="77777777" w:rsidR="00D013F2" w:rsidRPr="00E7579C" w:rsidRDefault="00D013F2" w:rsidP="00D013F2">
            <w:pPr>
              <w:keepNext/>
              <w:keepLines/>
              <w:spacing w:after="0"/>
              <w:rPr>
                <w:rFonts w:ascii="Arial" w:eastAsia="Calibri" w:hAnsi="Arial"/>
                <w:sz w:val="18"/>
                <w:lang w:eastAsia="zh-CN"/>
              </w:rPr>
            </w:pPr>
            <w:r w:rsidRPr="00E7579C">
              <w:rPr>
                <w:rFonts w:ascii="Arial" w:eastAsia="Calibri" w:hAnsi="Arial"/>
                <w:sz w:val="18"/>
              </w:rPr>
              <w:t>Subcarrier spacing</w:t>
            </w:r>
          </w:p>
        </w:tc>
        <w:tc>
          <w:tcPr>
            <w:tcW w:w="0" w:type="auto"/>
            <w:shd w:val="clear" w:color="auto" w:fill="auto"/>
            <w:vAlign w:val="center"/>
          </w:tcPr>
          <w:p w14:paraId="3D38C657" w14:textId="77777777" w:rsidR="00D013F2" w:rsidRPr="00E7579C" w:rsidRDefault="00D013F2" w:rsidP="00D013F2">
            <w:pPr>
              <w:keepNext/>
              <w:keepLines/>
              <w:spacing w:after="0"/>
              <w:jc w:val="center"/>
              <w:rPr>
                <w:rFonts w:ascii="Arial" w:hAnsi="Arial" w:cs="Arial"/>
                <w:sz w:val="18"/>
              </w:rPr>
            </w:pPr>
            <w:r w:rsidRPr="00E7579C">
              <w:rPr>
                <w:rFonts w:ascii="Arial" w:hAnsi="Arial" w:cs="Arial"/>
                <w:sz w:val="18"/>
              </w:rPr>
              <w:t>kHz</w:t>
            </w:r>
          </w:p>
        </w:tc>
        <w:tc>
          <w:tcPr>
            <w:tcW w:w="0" w:type="auto"/>
            <w:shd w:val="clear" w:color="auto" w:fill="auto"/>
            <w:vAlign w:val="center"/>
          </w:tcPr>
          <w:p w14:paraId="461DC2D5" w14:textId="379333D9"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30</w:t>
            </w:r>
          </w:p>
        </w:tc>
        <w:tc>
          <w:tcPr>
            <w:tcW w:w="0" w:type="auto"/>
            <w:vAlign w:val="center"/>
          </w:tcPr>
          <w:p w14:paraId="7EC84D4D" w14:textId="0FD60B6E"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30</w:t>
            </w:r>
          </w:p>
        </w:tc>
        <w:tc>
          <w:tcPr>
            <w:tcW w:w="0" w:type="auto"/>
            <w:vAlign w:val="center"/>
          </w:tcPr>
          <w:p w14:paraId="654A80B3" w14:textId="767D1239"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30</w:t>
            </w:r>
          </w:p>
        </w:tc>
      </w:tr>
      <w:tr w:rsidR="00D013F2" w:rsidRPr="00E7579C" w14:paraId="685FA88F" w14:textId="77777777" w:rsidTr="00D013F2">
        <w:trPr>
          <w:jc w:val="center"/>
        </w:trPr>
        <w:tc>
          <w:tcPr>
            <w:tcW w:w="0" w:type="auto"/>
            <w:shd w:val="clear" w:color="auto" w:fill="auto"/>
            <w:vAlign w:val="center"/>
          </w:tcPr>
          <w:p w14:paraId="05E25447" w14:textId="77777777" w:rsidR="00D013F2" w:rsidRPr="00E7579C" w:rsidRDefault="00D013F2" w:rsidP="00D013F2">
            <w:pPr>
              <w:keepNext/>
              <w:keepLines/>
              <w:spacing w:after="0"/>
              <w:rPr>
                <w:rFonts w:ascii="Arial" w:eastAsia="Calibri" w:hAnsi="Arial"/>
                <w:sz w:val="18"/>
              </w:rPr>
            </w:pPr>
            <w:r w:rsidRPr="00E7579C">
              <w:rPr>
                <w:rFonts w:ascii="Arial" w:eastAsia="Calibri" w:hAnsi="Arial"/>
                <w:sz w:val="18"/>
              </w:rPr>
              <w:t>CORESET frequency domain allocation</w:t>
            </w:r>
          </w:p>
        </w:tc>
        <w:tc>
          <w:tcPr>
            <w:tcW w:w="0" w:type="auto"/>
            <w:shd w:val="clear" w:color="auto" w:fill="auto"/>
            <w:vAlign w:val="center"/>
          </w:tcPr>
          <w:p w14:paraId="56C7C8C3" w14:textId="77777777" w:rsidR="00D013F2" w:rsidRPr="00E7579C" w:rsidRDefault="00D013F2" w:rsidP="00D013F2">
            <w:pPr>
              <w:keepNext/>
              <w:keepLines/>
              <w:spacing w:after="0"/>
              <w:jc w:val="center"/>
              <w:rPr>
                <w:rFonts w:ascii="Arial" w:hAnsi="Arial" w:cs="Arial"/>
                <w:sz w:val="18"/>
              </w:rPr>
            </w:pPr>
          </w:p>
        </w:tc>
        <w:tc>
          <w:tcPr>
            <w:tcW w:w="0" w:type="auto"/>
            <w:shd w:val="clear" w:color="auto" w:fill="auto"/>
            <w:vAlign w:val="center"/>
          </w:tcPr>
          <w:p w14:paraId="496DB7AE" w14:textId="70BFA32E"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102</w:t>
            </w:r>
          </w:p>
        </w:tc>
        <w:tc>
          <w:tcPr>
            <w:tcW w:w="0" w:type="auto"/>
            <w:vAlign w:val="center"/>
          </w:tcPr>
          <w:p w14:paraId="112C7C0F" w14:textId="01CDEBD4"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102</w:t>
            </w:r>
          </w:p>
        </w:tc>
        <w:tc>
          <w:tcPr>
            <w:tcW w:w="0" w:type="auto"/>
            <w:vAlign w:val="center"/>
          </w:tcPr>
          <w:p w14:paraId="72A009DD" w14:textId="59F08931"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90</w:t>
            </w:r>
          </w:p>
        </w:tc>
      </w:tr>
      <w:tr w:rsidR="00D013F2" w:rsidRPr="00E7579C" w14:paraId="16455BF2" w14:textId="77777777" w:rsidTr="00D013F2">
        <w:trPr>
          <w:jc w:val="center"/>
        </w:trPr>
        <w:tc>
          <w:tcPr>
            <w:tcW w:w="0" w:type="auto"/>
            <w:shd w:val="clear" w:color="auto" w:fill="auto"/>
            <w:vAlign w:val="center"/>
          </w:tcPr>
          <w:p w14:paraId="38D266E8" w14:textId="77777777" w:rsidR="00D013F2" w:rsidRPr="00E7579C" w:rsidRDefault="00D013F2" w:rsidP="00D013F2">
            <w:pPr>
              <w:keepNext/>
              <w:keepLines/>
              <w:spacing w:after="0"/>
              <w:rPr>
                <w:rFonts w:ascii="Arial" w:eastAsia="Calibri" w:hAnsi="Arial"/>
                <w:sz w:val="18"/>
              </w:rPr>
            </w:pPr>
            <w:r w:rsidRPr="00E7579C">
              <w:rPr>
                <w:rFonts w:ascii="Arial" w:eastAsia="Calibri" w:hAnsi="Arial"/>
                <w:sz w:val="18"/>
              </w:rPr>
              <w:t>CORESET time domain allocation</w:t>
            </w:r>
          </w:p>
        </w:tc>
        <w:tc>
          <w:tcPr>
            <w:tcW w:w="0" w:type="auto"/>
            <w:shd w:val="clear" w:color="auto" w:fill="auto"/>
            <w:vAlign w:val="center"/>
          </w:tcPr>
          <w:p w14:paraId="7AC2921E" w14:textId="77777777" w:rsidR="00D013F2" w:rsidRPr="00E7579C" w:rsidRDefault="00D013F2" w:rsidP="00D013F2">
            <w:pPr>
              <w:keepNext/>
              <w:keepLines/>
              <w:spacing w:after="0"/>
              <w:jc w:val="center"/>
              <w:rPr>
                <w:rFonts w:ascii="Arial" w:hAnsi="Arial" w:cs="Arial"/>
                <w:sz w:val="18"/>
              </w:rPr>
            </w:pPr>
          </w:p>
        </w:tc>
        <w:tc>
          <w:tcPr>
            <w:tcW w:w="0" w:type="auto"/>
            <w:shd w:val="clear" w:color="auto" w:fill="auto"/>
            <w:vAlign w:val="center"/>
          </w:tcPr>
          <w:p w14:paraId="156C7FD0" w14:textId="5E98D705"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1</w:t>
            </w:r>
          </w:p>
        </w:tc>
        <w:tc>
          <w:tcPr>
            <w:tcW w:w="0" w:type="auto"/>
            <w:vAlign w:val="center"/>
          </w:tcPr>
          <w:p w14:paraId="7E700C3A" w14:textId="7AF85225"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1</w:t>
            </w:r>
          </w:p>
        </w:tc>
        <w:tc>
          <w:tcPr>
            <w:tcW w:w="0" w:type="auto"/>
            <w:vAlign w:val="center"/>
          </w:tcPr>
          <w:p w14:paraId="2B91F9B8" w14:textId="42651CE9"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1</w:t>
            </w:r>
          </w:p>
        </w:tc>
      </w:tr>
      <w:tr w:rsidR="00D013F2" w:rsidRPr="00E7579C" w14:paraId="6323B68C" w14:textId="77777777" w:rsidTr="00D013F2">
        <w:trPr>
          <w:jc w:val="center"/>
        </w:trPr>
        <w:tc>
          <w:tcPr>
            <w:tcW w:w="0" w:type="auto"/>
            <w:shd w:val="clear" w:color="auto" w:fill="auto"/>
            <w:vAlign w:val="center"/>
          </w:tcPr>
          <w:p w14:paraId="7DE51EF7" w14:textId="77777777" w:rsidR="00D013F2" w:rsidRPr="00E7579C" w:rsidRDefault="00D013F2" w:rsidP="00D013F2">
            <w:pPr>
              <w:keepNext/>
              <w:keepLines/>
              <w:spacing w:after="0"/>
              <w:rPr>
                <w:rFonts w:ascii="Arial" w:eastAsia="Calibri" w:hAnsi="Arial"/>
                <w:sz w:val="18"/>
                <w:lang w:val="en-US"/>
              </w:rPr>
            </w:pPr>
            <w:r w:rsidRPr="00E7579C">
              <w:rPr>
                <w:rFonts w:ascii="Arial" w:eastAsia="Calibri" w:hAnsi="Arial"/>
                <w:sz w:val="18"/>
              </w:rPr>
              <w:t>Aggregation level</w:t>
            </w:r>
          </w:p>
        </w:tc>
        <w:tc>
          <w:tcPr>
            <w:tcW w:w="0" w:type="auto"/>
            <w:shd w:val="clear" w:color="auto" w:fill="auto"/>
            <w:vAlign w:val="center"/>
          </w:tcPr>
          <w:p w14:paraId="59E1E895" w14:textId="77777777" w:rsidR="00D013F2" w:rsidRPr="00E7579C" w:rsidRDefault="00D013F2" w:rsidP="00D013F2">
            <w:pPr>
              <w:keepNext/>
              <w:keepLines/>
              <w:spacing w:after="0"/>
              <w:jc w:val="center"/>
              <w:rPr>
                <w:rFonts w:ascii="Arial" w:hAnsi="Arial" w:cs="Arial"/>
                <w:sz w:val="18"/>
              </w:rPr>
            </w:pPr>
          </w:p>
        </w:tc>
        <w:tc>
          <w:tcPr>
            <w:tcW w:w="0" w:type="auto"/>
            <w:shd w:val="clear" w:color="auto" w:fill="auto"/>
            <w:vAlign w:val="center"/>
          </w:tcPr>
          <w:p w14:paraId="4AA489E6" w14:textId="3DFF7274"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2</w:t>
            </w:r>
          </w:p>
        </w:tc>
        <w:tc>
          <w:tcPr>
            <w:tcW w:w="0" w:type="auto"/>
            <w:vAlign w:val="center"/>
          </w:tcPr>
          <w:p w14:paraId="254B1A5E" w14:textId="417724B7"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4</w:t>
            </w:r>
          </w:p>
        </w:tc>
        <w:tc>
          <w:tcPr>
            <w:tcW w:w="0" w:type="auto"/>
            <w:vAlign w:val="center"/>
          </w:tcPr>
          <w:p w14:paraId="4D3F4B82" w14:textId="28F647B7"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8</w:t>
            </w:r>
          </w:p>
        </w:tc>
      </w:tr>
      <w:tr w:rsidR="00D013F2" w:rsidRPr="00E7579C" w14:paraId="609B6E17" w14:textId="77777777" w:rsidTr="00D013F2">
        <w:trPr>
          <w:jc w:val="center"/>
        </w:trPr>
        <w:tc>
          <w:tcPr>
            <w:tcW w:w="0" w:type="auto"/>
            <w:shd w:val="clear" w:color="auto" w:fill="auto"/>
            <w:vAlign w:val="center"/>
          </w:tcPr>
          <w:p w14:paraId="6C1F104B" w14:textId="77777777" w:rsidR="00D013F2" w:rsidRPr="00E7579C" w:rsidRDefault="00D013F2" w:rsidP="00D013F2">
            <w:pPr>
              <w:keepNext/>
              <w:keepLines/>
              <w:spacing w:after="0"/>
              <w:rPr>
                <w:rFonts w:ascii="Arial" w:eastAsia="Calibri" w:hAnsi="Arial"/>
                <w:sz w:val="18"/>
              </w:rPr>
            </w:pPr>
            <w:r w:rsidRPr="00E7579C">
              <w:rPr>
                <w:rFonts w:ascii="Arial" w:eastAsia="Calibri" w:hAnsi="Arial"/>
                <w:sz w:val="18"/>
              </w:rPr>
              <w:t>DCI Format</w:t>
            </w:r>
          </w:p>
        </w:tc>
        <w:tc>
          <w:tcPr>
            <w:tcW w:w="0" w:type="auto"/>
            <w:shd w:val="clear" w:color="auto" w:fill="auto"/>
            <w:vAlign w:val="center"/>
          </w:tcPr>
          <w:p w14:paraId="7EC0FB9D" w14:textId="77777777" w:rsidR="00D013F2" w:rsidRPr="00E7579C" w:rsidRDefault="00D013F2" w:rsidP="00D013F2">
            <w:pPr>
              <w:keepNext/>
              <w:keepLines/>
              <w:spacing w:after="0"/>
              <w:jc w:val="center"/>
              <w:rPr>
                <w:rFonts w:ascii="Arial" w:hAnsi="Arial" w:cs="Arial"/>
                <w:sz w:val="18"/>
              </w:rPr>
            </w:pPr>
          </w:p>
        </w:tc>
        <w:tc>
          <w:tcPr>
            <w:tcW w:w="0" w:type="auto"/>
            <w:shd w:val="clear" w:color="auto" w:fill="auto"/>
            <w:vAlign w:val="center"/>
          </w:tcPr>
          <w:p w14:paraId="4C81A54E" w14:textId="66B9760A"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1_0</w:t>
            </w:r>
          </w:p>
        </w:tc>
        <w:tc>
          <w:tcPr>
            <w:tcW w:w="0" w:type="auto"/>
            <w:vAlign w:val="center"/>
          </w:tcPr>
          <w:p w14:paraId="24AF7123" w14:textId="2FD0BCEA"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1_1</w:t>
            </w:r>
          </w:p>
        </w:tc>
        <w:tc>
          <w:tcPr>
            <w:tcW w:w="0" w:type="auto"/>
            <w:vAlign w:val="center"/>
          </w:tcPr>
          <w:p w14:paraId="79941059" w14:textId="7DD3A49C"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1_1</w:t>
            </w:r>
          </w:p>
        </w:tc>
      </w:tr>
      <w:tr w:rsidR="00D013F2" w:rsidRPr="00E7579C" w14:paraId="1F08405D" w14:textId="77777777" w:rsidTr="00D013F2">
        <w:trPr>
          <w:jc w:val="center"/>
        </w:trPr>
        <w:tc>
          <w:tcPr>
            <w:tcW w:w="0" w:type="auto"/>
            <w:shd w:val="clear" w:color="auto" w:fill="auto"/>
            <w:vAlign w:val="center"/>
          </w:tcPr>
          <w:p w14:paraId="45DB5B25" w14:textId="77777777" w:rsidR="00D013F2" w:rsidRPr="00E7579C" w:rsidRDefault="00D013F2" w:rsidP="00D013F2">
            <w:pPr>
              <w:keepNext/>
              <w:keepLines/>
              <w:spacing w:after="0"/>
              <w:rPr>
                <w:rFonts w:ascii="Arial" w:eastAsia="Calibri" w:hAnsi="Arial"/>
                <w:sz w:val="18"/>
              </w:rPr>
            </w:pPr>
            <w:r w:rsidRPr="00E7579C">
              <w:rPr>
                <w:rFonts w:ascii="Arial" w:eastAsia="Calibri" w:hAnsi="Arial"/>
                <w:sz w:val="18"/>
              </w:rPr>
              <w:t>Payload (without CRC)</w:t>
            </w:r>
          </w:p>
        </w:tc>
        <w:tc>
          <w:tcPr>
            <w:tcW w:w="0" w:type="auto"/>
            <w:shd w:val="clear" w:color="auto" w:fill="auto"/>
            <w:vAlign w:val="center"/>
          </w:tcPr>
          <w:p w14:paraId="0B447EC6" w14:textId="77777777" w:rsidR="00D013F2" w:rsidRPr="00E7579C" w:rsidRDefault="00D013F2" w:rsidP="00D013F2">
            <w:pPr>
              <w:keepNext/>
              <w:keepLines/>
              <w:spacing w:after="0"/>
              <w:jc w:val="center"/>
              <w:rPr>
                <w:rFonts w:ascii="Arial" w:hAnsi="Arial" w:cs="Arial"/>
                <w:sz w:val="18"/>
              </w:rPr>
            </w:pPr>
            <w:r w:rsidRPr="00E7579C">
              <w:rPr>
                <w:rFonts w:ascii="Arial" w:hAnsi="Arial" w:cs="Arial"/>
                <w:sz w:val="18"/>
              </w:rPr>
              <w:t>Bits</w:t>
            </w:r>
          </w:p>
        </w:tc>
        <w:tc>
          <w:tcPr>
            <w:tcW w:w="0" w:type="auto"/>
            <w:shd w:val="clear" w:color="auto" w:fill="auto"/>
            <w:vAlign w:val="center"/>
          </w:tcPr>
          <w:p w14:paraId="5DC02DB9" w14:textId="44A00A3A"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41</w:t>
            </w:r>
          </w:p>
        </w:tc>
        <w:tc>
          <w:tcPr>
            <w:tcW w:w="0" w:type="auto"/>
            <w:vAlign w:val="center"/>
          </w:tcPr>
          <w:p w14:paraId="30A6EA19" w14:textId="2215E900"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53</w:t>
            </w:r>
          </w:p>
        </w:tc>
        <w:tc>
          <w:tcPr>
            <w:tcW w:w="0" w:type="auto"/>
            <w:vAlign w:val="center"/>
          </w:tcPr>
          <w:p w14:paraId="0E6F9D66" w14:textId="1D63B9FF" w:rsidR="00D013F2" w:rsidRPr="00D013F2" w:rsidRDefault="00D013F2" w:rsidP="00D013F2">
            <w:pPr>
              <w:keepNext/>
              <w:keepLines/>
              <w:overflowPunct w:val="0"/>
              <w:autoSpaceDE w:val="0"/>
              <w:autoSpaceDN w:val="0"/>
              <w:adjustRightInd w:val="0"/>
              <w:spacing w:after="0"/>
              <w:jc w:val="center"/>
              <w:rPr>
                <w:rFonts w:ascii="Arial" w:eastAsiaTheme="minorEastAsia" w:hAnsi="Arial" w:cs="Arial"/>
                <w:sz w:val="18"/>
                <w:lang w:val="en-US" w:eastAsia="zh-CN"/>
              </w:rPr>
            </w:pPr>
            <w:r w:rsidRPr="00D013F2">
              <w:rPr>
                <w:rFonts w:ascii="Arial" w:eastAsiaTheme="minorEastAsia" w:hAnsi="Arial" w:cs="Arial"/>
                <w:sz w:val="18"/>
                <w:lang w:val="en-US" w:eastAsia="zh-CN"/>
              </w:rPr>
              <w:t>53</w:t>
            </w:r>
          </w:p>
        </w:tc>
      </w:tr>
    </w:tbl>
    <w:p w14:paraId="1A9A0522" w14:textId="77777777" w:rsidR="00E7579C" w:rsidRPr="00E7579C" w:rsidRDefault="00E7579C" w:rsidP="00E7579C">
      <w:pPr>
        <w:rPr>
          <w:lang w:val="en-US" w:eastAsia="zh-CN"/>
        </w:rPr>
      </w:pPr>
    </w:p>
    <w:p w14:paraId="47758CBF" w14:textId="06CB14D0" w:rsidR="00F50469" w:rsidRPr="00E26332" w:rsidRDefault="00F50469" w:rsidP="00F50469">
      <w:pPr>
        <w:rPr>
          <w:b/>
          <w:u w:val="single"/>
          <w:lang w:val="en-US" w:eastAsia="zh-CN"/>
        </w:rPr>
      </w:pPr>
      <w:r w:rsidRPr="00E26332">
        <w:rPr>
          <w:rFonts w:hint="eastAsia"/>
          <w:b/>
          <w:u w:val="single"/>
          <w:lang w:val="en-US" w:eastAsia="zh-CN"/>
        </w:rPr>
        <w:t>F</w:t>
      </w:r>
      <w:r w:rsidRPr="00E26332">
        <w:rPr>
          <w:b/>
          <w:u w:val="single"/>
          <w:lang w:val="en-US" w:eastAsia="zh-CN"/>
        </w:rPr>
        <w:t>R</w:t>
      </w:r>
      <w:r>
        <w:rPr>
          <w:b/>
          <w:u w:val="single"/>
          <w:lang w:val="en-US" w:eastAsia="zh-CN"/>
        </w:rPr>
        <w:t>2</w:t>
      </w:r>
      <w:r w:rsidRPr="00E26332">
        <w:rPr>
          <w:b/>
          <w:u w:val="single"/>
          <w:lang w:val="en-US" w:eastAsia="zh-CN"/>
        </w:rPr>
        <w:t xml:space="preserve"> CQI</w:t>
      </w:r>
      <w:r w:rsidR="00365F4D">
        <w:rPr>
          <w:b/>
          <w:u w:val="single"/>
          <w:lang w:val="en-US" w:eastAsia="zh-CN"/>
        </w:rPr>
        <w:t xml:space="preserve"> </w:t>
      </w:r>
      <w:r w:rsidR="00365F4D" w:rsidRPr="00365F4D">
        <w:rPr>
          <w:b/>
          <w:u w:val="single"/>
          <w:lang w:val="en-US" w:eastAsia="zh-CN"/>
        </w:rPr>
        <w:t>(</w:t>
      </w:r>
      <w:r w:rsidR="00365F4D">
        <w:rPr>
          <w:b/>
          <w:u w:val="single"/>
          <w:lang w:val="en-US" w:eastAsia="zh-CN"/>
        </w:rPr>
        <w:t>no</w:t>
      </w:r>
      <w:r w:rsidR="00365F4D" w:rsidRPr="00365F4D">
        <w:rPr>
          <w:b/>
          <w:u w:val="single"/>
          <w:lang w:val="en-US" w:eastAsia="zh-CN"/>
        </w:rPr>
        <w:t xml:space="preserve"> new simulation is needed)</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50469" w:rsidRPr="00F50469" w14:paraId="31D55150"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0BBE10"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50469">
              <w:rPr>
                <w:rFonts w:ascii="Arial" w:hAnsi="Arial"/>
                <w:b/>
                <w:sz w:val="18"/>
                <w:lang w:val="en-US" w:eastAsia="en-GB"/>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875A2F"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50469">
              <w:rPr>
                <w:rFonts w:ascii="Arial" w:hAnsi="Arial"/>
                <w:b/>
                <w:sz w:val="18"/>
                <w:lang w:val="en-US" w:eastAsia="en-GB"/>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1B9B85FB"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50469">
              <w:rPr>
                <w:rFonts w:ascii="Arial" w:hAnsi="Arial"/>
                <w:b/>
                <w:sz w:val="18"/>
                <w:lang w:val="en-US" w:eastAsia="en-GB"/>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86FBDE8"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50469">
              <w:rPr>
                <w:rFonts w:ascii="Arial" w:eastAsia="Times New Roman" w:hAnsi="Arial" w:hint="eastAsia"/>
                <w:b/>
                <w:sz w:val="18"/>
                <w:lang w:val="en-US" w:eastAsia="zh-CN"/>
              </w:rPr>
              <w:t>Test 2</w:t>
            </w:r>
          </w:p>
        </w:tc>
      </w:tr>
      <w:tr w:rsidR="00F50469" w:rsidRPr="00F50469" w14:paraId="7FE34230"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F9D3058"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548858"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sz w:val="18"/>
                <w:lang w:val="en-US" w:eastAsia="en-GB"/>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FF72C8"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100</w:t>
            </w:r>
          </w:p>
        </w:tc>
      </w:tr>
      <w:tr w:rsidR="00F50469" w:rsidRPr="00F50469" w14:paraId="01DC8F36"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C6F1BFB"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D913F6D"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en-GB"/>
              </w:rPr>
            </w:pPr>
            <w:r w:rsidRPr="00F50469">
              <w:rPr>
                <w:rFonts w:ascii="Arial" w:hAnsi="Arial"/>
                <w:sz w:val="18"/>
                <w:lang w:val="en-US" w:eastAsia="en-GB"/>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3B313C"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120</w:t>
            </w:r>
          </w:p>
        </w:tc>
      </w:tr>
      <w:tr w:rsidR="00F50469" w:rsidRPr="00F50469" w14:paraId="3555CD8E"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6EB7E1"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390DB22"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3347C9"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TDD</w:t>
            </w:r>
          </w:p>
        </w:tc>
      </w:tr>
      <w:tr w:rsidR="00F50469" w:rsidRPr="00F50469" w14:paraId="00991AB3"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B83DF"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FBEE033"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ABC45E"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3D1S1U</w:t>
            </w:r>
          </w:p>
        </w:tc>
      </w:tr>
      <w:tr w:rsidR="00F50469" w:rsidRPr="00F50469" w14:paraId="3CC6659B"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2029F"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E4B4D14"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D8C9E6"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10D+2G+2U</w:t>
            </w:r>
          </w:p>
        </w:tc>
      </w:tr>
      <w:tr w:rsidR="00F50469" w:rsidRPr="00F50469" w14:paraId="6FCC8E14"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234B81D" w14:textId="77777777" w:rsidR="00F50469" w:rsidRPr="00F50469" w:rsidRDefault="00F50469" w:rsidP="00F50469">
            <w:pPr>
              <w:keepNext/>
              <w:keepLines/>
              <w:overflowPunct w:val="0"/>
              <w:autoSpaceDE w:val="0"/>
              <w:autoSpaceDN w:val="0"/>
              <w:adjustRightInd w:val="0"/>
              <w:spacing w:after="0"/>
              <w:textAlignment w:val="baseline"/>
              <w:rPr>
                <w:rFonts w:ascii="Arial" w:eastAsia="?? ??" w:hAnsi="Arial"/>
                <w:sz w:val="18"/>
                <w:lang w:val="en-US" w:eastAsia="en-GB"/>
              </w:rPr>
            </w:pPr>
            <w:r w:rsidRPr="00F50469">
              <w:rPr>
                <w:rFonts w:ascii="Arial" w:eastAsia="?? ??" w:hAnsi="Arial"/>
                <w:sz w:val="18"/>
                <w:lang w:val="en-US" w:eastAsia="en-GB"/>
              </w:rPr>
              <w:t>SNR</w:t>
            </w:r>
            <w:r w:rsidRPr="00F50469">
              <w:rPr>
                <w:rFonts w:ascii="Arial" w:eastAsia="?? ??" w:hAnsi="Arial"/>
                <w:sz w:val="18"/>
                <w:vertAlign w:val="subscript"/>
                <w:lang w:val="en-US" w:eastAsia="en-GB"/>
              </w:rPr>
              <w:t>BB</w:t>
            </w:r>
            <w:r w:rsidRPr="00F50469">
              <w:rPr>
                <w:rFonts w:ascii="Arial" w:eastAsia="?? ??"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87EAFA"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sz w:val="18"/>
                <w:lang w:val="en-US" w:eastAsia="en-GB"/>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084E6CBD"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8</w:t>
            </w:r>
          </w:p>
        </w:tc>
        <w:tc>
          <w:tcPr>
            <w:tcW w:w="567" w:type="dxa"/>
            <w:tcBorders>
              <w:top w:val="single" w:sz="4" w:space="0" w:color="auto"/>
              <w:left w:val="single" w:sz="4" w:space="0" w:color="auto"/>
              <w:bottom w:val="single" w:sz="4" w:space="0" w:color="auto"/>
              <w:right w:val="single" w:sz="4" w:space="0" w:color="auto"/>
            </w:tcBorders>
            <w:vAlign w:val="center"/>
          </w:tcPr>
          <w:p w14:paraId="43AE4210"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0F292A85"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950E777"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hint="eastAsia"/>
                <w:sz w:val="18"/>
                <w:lang w:val="en-US" w:eastAsia="zh-CN"/>
              </w:rPr>
              <w:t>15</w:t>
            </w:r>
          </w:p>
        </w:tc>
      </w:tr>
      <w:tr w:rsidR="00F50469" w:rsidRPr="00F50469" w14:paraId="6BA18E22"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5738AE8"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CA4A0A7"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B3ED41"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sz w:val="18"/>
                <w:lang w:val="en-US" w:eastAsia="en-GB"/>
              </w:rPr>
              <w:t>AWGN</w:t>
            </w:r>
          </w:p>
        </w:tc>
      </w:tr>
      <w:tr w:rsidR="00F50469" w:rsidRPr="00F50469" w14:paraId="5A12BA66"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FD69F0C"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7A04A07"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44D100"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50469">
              <w:rPr>
                <w:rFonts w:ascii="Arial" w:eastAsia="Times New Roman" w:hAnsi="Arial"/>
                <w:sz w:val="18"/>
                <w:lang w:val="en-US" w:eastAsia="en-GB"/>
              </w:rPr>
              <w:t xml:space="preserve">2×2 with static channel specified in Annex </w:t>
            </w:r>
            <w:r w:rsidRPr="00F50469">
              <w:rPr>
                <w:rFonts w:ascii="Arial" w:eastAsia="Times New Roman" w:hAnsi="Arial"/>
                <w:sz w:val="18"/>
                <w:lang w:eastAsia="en-GB"/>
              </w:rPr>
              <w:t>I.1</w:t>
            </w:r>
          </w:p>
        </w:tc>
      </w:tr>
      <w:tr w:rsidR="00F50469" w:rsidRPr="00F50469" w14:paraId="6C9AB74F" w14:textId="77777777" w:rsidTr="00F50469">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59C4B52"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NZP CSI-RS for CSI acquisition</w:t>
            </w:r>
          </w:p>
          <w:p w14:paraId="68025D62"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DC55537"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CSI-RS resource</w:t>
            </w:r>
            <w:r w:rsidRPr="00F50469">
              <w:rPr>
                <w:rFonts w:ascii="Arial" w:hAnsi="Arial" w:hint="eastAsia"/>
                <w:sz w:val="18"/>
                <w:lang w:val="en-US" w:eastAsia="en-GB"/>
              </w:rPr>
              <w:t xml:space="preserve"> </w:t>
            </w:r>
            <w:r w:rsidRPr="00F50469">
              <w:rPr>
                <w:rFonts w:ascii="Arial"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662E5F0"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1C028D"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i/>
                <w:sz w:val="18"/>
                <w:lang w:val="en-US" w:eastAsia="en-GB"/>
              </w:rPr>
              <w:t>Periodic</w:t>
            </w:r>
          </w:p>
        </w:tc>
      </w:tr>
      <w:tr w:rsidR="00F50469" w:rsidRPr="00F50469" w14:paraId="22692C03" w14:textId="77777777" w:rsidTr="00F50469">
        <w:trPr>
          <w:trHeight w:val="70"/>
          <w:jc w:val="center"/>
        </w:trPr>
        <w:tc>
          <w:tcPr>
            <w:tcW w:w="1194" w:type="dxa"/>
            <w:vMerge/>
            <w:tcBorders>
              <w:left w:val="single" w:sz="4" w:space="0" w:color="auto"/>
              <w:right w:val="single" w:sz="4" w:space="0" w:color="auto"/>
            </w:tcBorders>
            <w:vAlign w:val="center"/>
          </w:tcPr>
          <w:p w14:paraId="0677349C"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629EF28"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Number of CSI-RS ports (</w:t>
            </w:r>
            <w:r w:rsidRPr="00F50469">
              <w:rPr>
                <w:rFonts w:ascii="Arial" w:hAnsi="Arial"/>
                <w:i/>
                <w:sz w:val="18"/>
                <w:lang w:val="en-US" w:eastAsia="en-GB"/>
              </w:rPr>
              <w:t>X</w:t>
            </w:r>
            <w:r w:rsidRPr="00F50469">
              <w:rPr>
                <w:rFonts w:ascii="Arial"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1C8AAFF"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54CDD4"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en-GB"/>
              </w:rPr>
            </w:pPr>
            <w:r w:rsidRPr="00F50469">
              <w:rPr>
                <w:rFonts w:ascii="Arial" w:hAnsi="Arial" w:hint="eastAsia"/>
                <w:sz w:val="18"/>
                <w:lang w:val="en-US" w:eastAsia="en-GB"/>
              </w:rPr>
              <w:t>2</w:t>
            </w:r>
          </w:p>
        </w:tc>
      </w:tr>
      <w:tr w:rsidR="00F50469" w:rsidRPr="00F50469" w14:paraId="4B7A2C96" w14:textId="77777777" w:rsidTr="00F50469">
        <w:trPr>
          <w:trHeight w:val="70"/>
          <w:jc w:val="center"/>
        </w:trPr>
        <w:tc>
          <w:tcPr>
            <w:tcW w:w="1194" w:type="dxa"/>
            <w:vMerge/>
            <w:tcBorders>
              <w:left w:val="single" w:sz="4" w:space="0" w:color="auto"/>
              <w:right w:val="single" w:sz="4" w:space="0" w:color="auto"/>
            </w:tcBorders>
            <w:vAlign w:val="center"/>
            <w:hideMark/>
          </w:tcPr>
          <w:p w14:paraId="37CA3B71"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573B69"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8F116D"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9C33C0"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i/>
                <w:sz w:val="18"/>
                <w:lang w:val="en-US" w:eastAsia="en-GB"/>
              </w:rPr>
              <w:t>fd-CDM2</w:t>
            </w:r>
          </w:p>
        </w:tc>
      </w:tr>
      <w:tr w:rsidR="00F50469" w:rsidRPr="00F50469" w14:paraId="198312A4" w14:textId="77777777" w:rsidTr="00F50469">
        <w:trPr>
          <w:trHeight w:val="70"/>
          <w:jc w:val="center"/>
        </w:trPr>
        <w:tc>
          <w:tcPr>
            <w:tcW w:w="1194" w:type="dxa"/>
            <w:vMerge/>
            <w:tcBorders>
              <w:left w:val="single" w:sz="4" w:space="0" w:color="auto"/>
              <w:right w:val="single" w:sz="4" w:space="0" w:color="auto"/>
            </w:tcBorders>
            <w:vAlign w:val="center"/>
            <w:hideMark/>
          </w:tcPr>
          <w:p w14:paraId="290D41A6"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9C37E5"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0194E0C"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D3CD98"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1</w:t>
            </w:r>
          </w:p>
        </w:tc>
      </w:tr>
      <w:tr w:rsidR="00F50469" w:rsidRPr="00F50469" w14:paraId="48843927" w14:textId="77777777" w:rsidTr="00F50469">
        <w:trPr>
          <w:trHeight w:val="70"/>
          <w:jc w:val="center"/>
        </w:trPr>
        <w:tc>
          <w:tcPr>
            <w:tcW w:w="1194" w:type="dxa"/>
            <w:vMerge/>
            <w:tcBorders>
              <w:left w:val="single" w:sz="4" w:space="0" w:color="auto"/>
              <w:right w:val="single" w:sz="4" w:space="0" w:color="auto"/>
            </w:tcBorders>
            <w:vAlign w:val="center"/>
            <w:hideMark/>
          </w:tcPr>
          <w:p w14:paraId="546EEFEC"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F7227A"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First subcarrier index in the PRB used for CSI-RS</w:t>
            </w:r>
            <w:r w:rsidRPr="00F50469" w:rsidDel="0032520A">
              <w:rPr>
                <w:rFonts w:ascii="Arial" w:hAnsi="Arial"/>
                <w:sz w:val="18"/>
                <w:lang w:val="en-US" w:eastAsia="en-GB"/>
              </w:rPr>
              <w:t xml:space="preserve"> </w:t>
            </w:r>
            <w:r w:rsidRPr="00F50469">
              <w:rPr>
                <w:rFonts w:ascii="Arial" w:hAnsi="Arial"/>
                <w:sz w:val="18"/>
                <w:lang w:val="en-US" w:eastAsia="en-GB"/>
              </w:rPr>
              <w:t>(k</w:t>
            </w:r>
            <w:r w:rsidRPr="00F50469">
              <w:rPr>
                <w:rFonts w:ascii="Arial" w:hAnsi="Arial"/>
                <w:sz w:val="18"/>
                <w:vertAlign w:val="subscript"/>
                <w:lang w:val="en-US" w:eastAsia="en-GB"/>
              </w:rPr>
              <w:t>0</w:t>
            </w:r>
            <w:r w:rsidRPr="00F50469">
              <w:rPr>
                <w:rFonts w:ascii="Arial" w:hAnsi="Arial"/>
                <w:sz w:val="18"/>
                <w:lang w:val="en-US" w:eastAsia="en-GB"/>
              </w:rPr>
              <w:t>, k</w:t>
            </w:r>
            <w:r w:rsidRPr="00F50469">
              <w:rPr>
                <w:rFonts w:ascii="Arial" w:hAnsi="Arial"/>
                <w:sz w:val="18"/>
                <w:vertAlign w:val="subscript"/>
                <w:lang w:val="en-US" w:eastAsia="en-GB"/>
              </w:rPr>
              <w:t>1</w:t>
            </w:r>
            <w:r w:rsidRPr="00F50469">
              <w:rPr>
                <w:rFonts w:ascii="Arial"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9F271D2"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05546A"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6</w:t>
            </w:r>
          </w:p>
        </w:tc>
      </w:tr>
      <w:tr w:rsidR="00F50469" w:rsidRPr="00F50469" w14:paraId="4E31CC61" w14:textId="77777777" w:rsidTr="00F50469">
        <w:trPr>
          <w:trHeight w:val="70"/>
          <w:jc w:val="center"/>
        </w:trPr>
        <w:tc>
          <w:tcPr>
            <w:tcW w:w="1194" w:type="dxa"/>
            <w:vMerge/>
            <w:tcBorders>
              <w:left w:val="single" w:sz="4" w:space="0" w:color="auto"/>
              <w:right w:val="single" w:sz="4" w:space="0" w:color="auto"/>
            </w:tcBorders>
            <w:vAlign w:val="center"/>
            <w:hideMark/>
          </w:tcPr>
          <w:p w14:paraId="1391746C"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2C1240"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First OFDM symbol in the PRB used for CSI-RS (l</w:t>
            </w:r>
            <w:r w:rsidRPr="00F50469">
              <w:rPr>
                <w:rFonts w:ascii="Arial" w:hAnsi="Arial"/>
                <w:sz w:val="18"/>
                <w:vertAlign w:val="subscript"/>
                <w:lang w:val="en-US" w:eastAsia="en-GB"/>
              </w:rPr>
              <w:t>0</w:t>
            </w:r>
            <w:r w:rsidRPr="00F50469">
              <w:rPr>
                <w:rFonts w:ascii="Arial" w:hAnsi="Arial"/>
                <w:sz w:val="18"/>
                <w:lang w:val="en-US" w:eastAsia="en-GB"/>
              </w:rPr>
              <w:t>, l</w:t>
            </w:r>
            <w:r w:rsidRPr="00F50469">
              <w:rPr>
                <w:rFonts w:ascii="Arial" w:hAnsi="Arial"/>
                <w:sz w:val="18"/>
                <w:vertAlign w:val="subscript"/>
                <w:lang w:val="en-US" w:eastAsia="en-GB"/>
              </w:rPr>
              <w:t>1</w:t>
            </w:r>
            <w:r w:rsidRPr="00F50469">
              <w:rPr>
                <w:rFonts w:ascii="Arial"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BC4F1E0"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7FE2F0"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13</w:t>
            </w:r>
          </w:p>
        </w:tc>
      </w:tr>
      <w:tr w:rsidR="00F50469" w:rsidRPr="00F50469" w14:paraId="6824ACC2" w14:textId="77777777" w:rsidTr="00F50469">
        <w:trPr>
          <w:trHeight w:val="70"/>
          <w:jc w:val="center"/>
        </w:trPr>
        <w:tc>
          <w:tcPr>
            <w:tcW w:w="1194" w:type="dxa"/>
            <w:vMerge/>
            <w:tcBorders>
              <w:left w:val="single" w:sz="4" w:space="0" w:color="auto"/>
              <w:bottom w:val="single" w:sz="4" w:space="0" w:color="auto"/>
              <w:right w:val="single" w:sz="4" w:space="0" w:color="auto"/>
            </w:tcBorders>
            <w:vAlign w:val="center"/>
          </w:tcPr>
          <w:p w14:paraId="677A921B"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441316"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NZP CSI-RS-timeConfig</w:t>
            </w:r>
          </w:p>
          <w:p w14:paraId="229D27CF"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20CEA7F"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8CC9C0" w14:textId="6E9D27E9"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5</w:t>
            </w:r>
            <w:r w:rsidRPr="00F50469">
              <w:rPr>
                <w:rFonts w:ascii="Arial" w:eastAsia="Times New Roman" w:hAnsi="Arial"/>
                <w:sz w:val="18"/>
                <w:lang w:val="en-US" w:eastAsia="en-GB"/>
              </w:rPr>
              <w:t>/1</w:t>
            </w:r>
          </w:p>
        </w:tc>
      </w:tr>
      <w:tr w:rsidR="00F50469" w:rsidRPr="00F50469" w14:paraId="31D75072"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2046F6F"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F33D0CF"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DE8D15"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i/>
                <w:sz w:val="18"/>
                <w:lang w:val="en-US" w:eastAsia="en-GB"/>
              </w:rPr>
              <w:t>Periodic</w:t>
            </w:r>
          </w:p>
        </w:tc>
      </w:tr>
      <w:tr w:rsidR="00F50469" w:rsidRPr="00F50469" w14:paraId="3CCEE6BF"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35FBE2"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E0CD81B"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CB56D4"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Table 1</w:t>
            </w:r>
          </w:p>
        </w:tc>
      </w:tr>
      <w:tr w:rsidR="00F50469" w:rsidRPr="00F50469" w14:paraId="7BE1C732"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876FE28"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8013D64"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9CFEA5"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i/>
                <w:sz w:val="18"/>
                <w:lang w:val="en-US" w:eastAsia="en-GB"/>
              </w:rPr>
              <w:t>cri-RI-PMI-CQI</w:t>
            </w:r>
          </w:p>
        </w:tc>
      </w:tr>
      <w:tr w:rsidR="00F50469" w:rsidRPr="00F50469" w14:paraId="7012C33F"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A3BF67"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7F29E2B"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AAC9F6"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i/>
                <w:sz w:val="18"/>
                <w:lang w:val="en-US" w:eastAsia="en-GB"/>
              </w:rPr>
              <w:t>Wideband</w:t>
            </w:r>
          </w:p>
        </w:tc>
      </w:tr>
      <w:tr w:rsidR="00F50469" w:rsidRPr="00F50469" w14:paraId="31885DA7"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D942C6"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pmi-FormatIndicator</w:t>
            </w:r>
            <w:r w:rsidRPr="00F50469">
              <w:rPr>
                <w:rFonts w:ascii="Arial"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BE35536"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48C3B1"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i/>
                <w:sz w:val="18"/>
                <w:lang w:val="en-US" w:eastAsia="en-GB"/>
              </w:rPr>
              <w:t>Wideband</w:t>
            </w:r>
          </w:p>
        </w:tc>
      </w:tr>
      <w:tr w:rsidR="00F50469" w:rsidRPr="00F50469" w14:paraId="07758AF5"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77DAF5A"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BBCE7D1"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sz w:val="18"/>
                <w:lang w:val="en-US" w:eastAsia="en-GB"/>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15E16A"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hint="eastAsia"/>
                <w:sz w:val="18"/>
                <w:lang w:val="en-US" w:eastAsia="zh-CN"/>
              </w:rPr>
              <w:t>8</w:t>
            </w:r>
          </w:p>
        </w:tc>
      </w:tr>
      <w:tr w:rsidR="00F50469" w:rsidRPr="00F50469" w14:paraId="4054E326"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609E9D"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CB1BD0E"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AEC1FC"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50469">
              <w:rPr>
                <w:rFonts w:ascii="Arial" w:eastAsia="Times New Roman" w:hAnsi="Arial"/>
                <w:sz w:val="18"/>
                <w:lang w:val="en-US" w:eastAsia="en-GB"/>
              </w:rPr>
              <w:t>111111111</w:t>
            </w:r>
          </w:p>
        </w:tc>
      </w:tr>
      <w:tr w:rsidR="00F50469" w:rsidRPr="00F50469" w14:paraId="1B744776"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39AF35D"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A76DFFF"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7C0FBA" w14:textId="2126946F"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5/0</w:t>
            </w:r>
          </w:p>
        </w:tc>
      </w:tr>
      <w:tr w:rsidR="00F50469" w:rsidRPr="00F50469" w14:paraId="09188771" w14:textId="77777777" w:rsidTr="00F50469">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6E63B21"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Codebook configuration</w:t>
            </w:r>
          </w:p>
        </w:tc>
        <w:tc>
          <w:tcPr>
            <w:tcW w:w="2653" w:type="dxa"/>
            <w:tcBorders>
              <w:top w:val="single" w:sz="4" w:space="0" w:color="auto"/>
              <w:left w:val="single" w:sz="4" w:space="0" w:color="auto"/>
              <w:bottom w:val="single" w:sz="4" w:space="0" w:color="auto"/>
              <w:right w:val="single" w:sz="4" w:space="0" w:color="auto"/>
            </w:tcBorders>
            <w:vAlign w:val="center"/>
          </w:tcPr>
          <w:p w14:paraId="597742D8"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F4C3AD9"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7A83A1"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i/>
                <w:sz w:val="18"/>
                <w:lang w:val="en-US" w:eastAsia="en-GB"/>
              </w:rPr>
              <w:t>typeI-SinglePanel</w:t>
            </w:r>
          </w:p>
        </w:tc>
      </w:tr>
      <w:tr w:rsidR="00F50469" w:rsidRPr="00F50469" w14:paraId="1A31B01F" w14:textId="77777777" w:rsidTr="00F50469">
        <w:trPr>
          <w:trHeight w:val="70"/>
          <w:jc w:val="center"/>
        </w:trPr>
        <w:tc>
          <w:tcPr>
            <w:tcW w:w="1265" w:type="dxa"/>
            <w:gridSpan w:val="2"/>
            <w:vMerge/>
            <w:tcBorders>
              <w:left w:val="single" w:sz="4" w:space="0" w:color="auto"/>
              <w:right w:val="single" w:sz="4" w:space="0" w:color="auto"/>
            </w:tcBorders>
            <w:vAlign w:val="center"/>
            <w:hideMark/>
          </w:tcPr>
          <w:p w14:paraId="0D10A643"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vAlign w:val="center"/>
          </w:tcPr>
          <w:p w14:paraId="52C71242"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A14577A"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6CB392"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1</w:t>
            </w:r>
          </w:p>
        </w:tc>
      </w:tr>
      <w:tr w:rsidR="00F50469" w:rsidRPr="00F50469" w14:paraId="090FBD7C" w14:textId="77777777" w:rsidTr="00F50469">
        <w:trPr>
          <w:trHeight w:val="70"/>
          <w:jc w:val="center"/>
        </w:trPr>
        <w:tc>
          <w:tcPr>
            <w:tcW w:w="1265" w:type="dxa"/>
            <w:gridSpan w:val="2"/>
            <w:vMerge/>
            <w:tcBorders>
              <w:left w:val="single" w:sz="4" w:space="0" w:color="auto"/>
              <w:right w:val="single" w:sz="4" w:space="0" w:color="auto"/>
            </w:tcBorders>
            <w:vAlign w:val="center"/>
            <w:hideMark/>
          </w:tcPr>
          <w:p w14:paraId="7F3E650F"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vAlign w:val="center"/>
          </w:tcPr>
          <w:p w14:paraId="17B7DB73"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36A8CF1"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ADBBF0"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i/>
                <w:sz w:val="18"/>
                <w:lang w:val="en-US" w:eastAsia="en-GB"/>
              </w:rPr>
              <w:t>Not configured</w:t>
            </w:r>
          </w:p>
        </w:tc>
      </w:tr>
      <w:tr w:rsidR="00F50469" w:rsidRPr="00F50469" w14:paraId="0022FCBF" w14:textId="77777777" w:rsidTr="00F50469">
        <w:trPr>
          <w:trHeight w:val="70"/>
          <w:jc w:val="center"/>
        </w:trPr>
        <w:tc>
          <w:tcPr>
            <w:tcW w:w="1265" w:type="dxa"/>
            <w:gridSpan w:val="2"/>
            <w:vMerge/>
            <w:tcBorders>
              <w:left w:val="single" w:sz="4" w:space="0" w:color="auto"/>
              <w:right w:val="single" w:sz="4" w:space="0" w:color="auto"/>
            </w:tcBorders>
            <w:vAlign w:val="center"/>
            <w:hideMark/>
          </w:tcPr>
          <w:p w14:paraId="3BE4E29D"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vAlign w:val="center"/>
          </w:tcPr>
          <w:p w14:paraId="56D66D16"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B23CCD7"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764ADE"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010000</w:t>
            </w:r>
          </w:p>
        </w:tc>
      </w:tr>
      <w:tr w:rsidR="00F50469" w:rsidRPr="00F50469" w14:paraId="54EB8E69" w14:textId="77777777" w:rsidTr="00F50469">
        <w:trPr>
          <w:trHeight w:val="70"/>
          <w:jc w:val="center"/>
        </w:trPr>
        <w:tc>
          <w:tcPr>
            <w:tcW w:w="1265" w:type="dxa"/>
            <w:gridSpan w:val="2"/>
            <w:vMerge/>
            <w:tcBorders>
              <w:left w:val="single" w:sz="4" w:space="0" w:color="auto"/>
              <w:bottom w:val="single" w:sz="4" w:space="0" w:color="auto"/>
              <w:right w:val="single" w:sz="4" w:space="0" w:color="auto"/>
            </w:tcBorders>
            <w:vAlign w:val="center"/>
          </w:tcPr>
          <w:p w14:paraId="5946D38C"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vAlign w:val="center"/>
          </w:tcPr>
          <w:p w14:paraId="0D2E897D"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D5D4A4A"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F7D679"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N/A</w:t>
            </w:r>
          </w:p>
        </w:tc>
      </w:tr>
      <w:tr w:rsidR="00F50469" w:rsidRPr="00F50469" w14:paraId="0E46B757" w14:textId="77777777" w:rsidTr="00F5046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C343A9"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D078B5A"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79D755"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sz w:val="18"/>
                <w:lang w:val="en-US" w:eastAsia="en-GB"/>
              </w:rPr>
              <w:t>1</w:t>
            </w:r>
          </w:p>
        </w:tc>
      </w:tr>
      <w:tr w:rsidR="00F50469" w:rsidRPr="00F50469" w14:paraId="282F129B" w14:textId="77777777" w:rsidTr="00F50469">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38573655" w14:textId="219FFD2C" w:rsidR="00F50469" w:rsidRDefault="00F50469" w:rsidP="00F5046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F50469">
              <w:rPr>
                <w:rFonts w:ascii="Arial" w:eastAsia="Times New Roman" w:hAnsi="Arial"/>
                <w:sz w:val="18"/>
                <w:lang w:val="en-US" w:eastAsia="en-GB"/>
              </w:rPr>
              <w:t>Note 1:</w:t>
            </w:r>
            <w:r w:rsidRPr="00F50469">
              <w:rPr>
                <w:rFonts w:ascii="Arial" w:eastAsia="Times New Roman" w:hAnsi="Arial"/>
                <w:sz w:val="18"/>
                <w:lang w:val="en-US" w:eastAsia="en-GB"/>
              </w:rPr>
              <w:tab/>
              <w:t>The same requirements are applicable to with different UL-DL patterns.</w:t>
            </w:r>
          </w:p>
          <w:p w14:paraId="11C04433" w14:textId="48583E4B" w:rsidR="00F50469" w:rsidRPr="00F50469" w:rsidRDefault="00F50469" w:rsidP="00F5046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F50469">
              <w:rPr>
                <w:rFonts w:ascii="Arial" w:eastAsia="Times New Roman" w:hAnsi="Arial"/>
                <w:sz w:val="18"/>
                <w:lang w:val="en-US" w:eastAsia="en-GB"/>
              </w:rPr>
              <w:t xml:space="preserve">Note </w:t>
            </w:r>
            <w:r>
              <w:rPr>
                <w:rFonts w:ascii="Arial" w:eastAsia="Times New Roman" w:hAnsi="Arial"/>
                <w:sz w:val="18"/>
                <w:lang w:val="en-US" w:eastAsia="en-GB"/>
              </w:rPr>
              <w:t>2</w:t>
            </w:r>
            <w:r w:rsidRPr="00F50469">
              <w:rPr>
                <w:rFonts w:ascii="Arial" w:eastAsia="Times New Roman" w:hAnsi="Arial"/>
                <w:sz w:val="18"/>
                <w:lang w:val="en-US" w:eastAsia="en-GB"/>
              </w:rPr>
              <w:t>:</w:t>
            </w:r>
            <w:r w:rsidRPr="00F50469">
              <w:rPr>
                <w:rFonts w:ascii="Arial" w:eastAsia="Times New Roman" w:hAnsi="Arial"/>
                <w:sz w:val="18"/>
                <w:lang w:val="en-US" w:eastAsia="en-GB"/>
              </w:rPr>
              <w:tab/>
              <w:t xml:space="preserve">If the NCR-MT reports in an available uplink reporting instance at slot #n based on </w:t>
            </w:r>
            <w:r>
              <w:rPr>
                <w:rFonts w:ascii="Arial" w:eastAsia="Times New Roman" w:hAnsi="Arial"/>
                <w:sz w:val="18"/>
                <w:lang w:val="en-US" w:eastAsia="en-GB"/>
              </w:rPr>
              <w:t>CQI</w:t>
            </w:r>
            <w:r w:rsidRPr="00F50469">
              <w:rPr>
                <w:rFonts w:ascii="Arial" w:eastAsia="Times New Roman" w:hAnsi="Arial"/>
                <w:sz w:val="18"/>
                <w:lang w:val="en-US" w:eastAsia="en-GB"/>
              </w:rPr>
              <w:t xml:space="preserve"> estimation at a downlink slot not later than slot#(n-4), this reported CQI cannot be applied at the gNB downlink before slot#(n+4).</w:t>
            </w:r>
          </w:p>
          <w:p w14:paraId="04CC2EE1" w14:textId="122AAB38" w:rsidR="00F50469" w:rsidRPr="00F50469" w:rsidRDefault="00F50469" w:rsidP="00F5046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0469">
              <w:rPr>
                <w:rFonts w:ascii="Arial" w:eastAsia="Times New Roman" w:hAnsi="Arial"/>
                <w:sz w:val="18"/>
                <w:lang w:val="en-US" w:eastAsia="en-GB"/>
              </w:rPr>
              <w:t xml:space="preserve">Note </w:t>
            </w:r>
            <w:r>
              <w:rPr>
                <w:rFonts w:ascii="Arial" w:eastAsia="Times New Roman" w:hAnsi="Arial"/>
                <w:sz w:val="18"/>
                <w:lang w:eastAsia="en-GB"/>
              </w:rPr>
              <w:t>3</w:t>
            </w:r>
            <w:r w:rsidRPr="00F50469">
              <w:rPr>
                <w:rFonts w:ascii="Arial" w:eastAsia="Times New Roman" w:hAnsi="Arial"/>
                <w:sz w:val="18"/>
                <w:lang w:val="en-US" w:eastAsia="en-GB"/>
              </w:rPr>
              <w:t>:</w:t>
            </w:r>
            <w:r w:rsidRPr="00F50469">
              <w:rPr>
                <w:rFonts w:ascii="Arial" w:eastAsia="Times New Roman" w:hAnsi="Arial"/>
                <w:sz w:val="18"/>
                <w:lang w:val="en-US" w:eastAsia="en-GB"/>
              </w:rPr>
              <w:tab/>
            </w:r>
            <w:r w:rsidRPr="00F50469">
              <w:rPr>
                <w:rFonts w:ascii="Arial" w:eastAsia="Times New Roman" w:hAnsi="Arial"/>
                <w:sz w:val="18"/>
                <w:lang w:eastAsia="en-GB"/>
              </w:rPr>
              <w:t>SSB, TRS, CSI-RS, and/or other unspecified test parameters with respect to TS 38.101-4</w:t>
            </w:r>
            <w:r w:rsidRPr="00F50469">
              <w:rPr>
                <w:rFonts w:ascii="Arial" w:eastAsia="Times New Roman" w:hAnsi="Arial"/>
                <w:sz w:val="18"/>
                <w:lang w:val="en-US" w:eastAsia="en-GB"/>
              </w:rPr>
              <w:t xml:space="preserve"> </w:t>
            </w:r>
            <w:r w:rsidRPr="00F50469">
              <w:rPr>
                <w:rFonts w:ascii="Arial" w:eastAsia="Times New Roman" w:hAnsi="Arial"/>
                <w:sz w:val="18"/>
                <w:lang w:eastAsia="en-GB"/>
              </w:rPr>
              <w:t>are left up to test implementation, if transmitted or needed.</w:t>
            </w:r>
          </w:p>
        </w:tc>
      </w:tr>
    </w:tbl>
    <w:p w14:paraId="1E99A2F2" w14:textId="49854456" w:rsidR="00E7579C" w:rsidRDefault="00E7579C" w:rsidP="002015E4">
      <w:pPr>
        <w:rPr>
          <w:lang w:eastAsia="zh-CN"/>
        </w:rPr>
      </w:pPr>
    </w:p>
    <w:p w14:paraId="189B7115" w14:textId="600B241B" w:rsidR="00365F4D" w:rsidRPr="00365F4D" w:rsidRDefault="00365F4D" w:rsidP="002015E4">
      <w:pPr>
        <w:rPr>
          <w:b/>
          <w:u w:val="single"/>
          <w:lang w:val="en-US" w:eastAsia="zh-CN"/>
        </w:rPr>
      </w:pPr>
      <w:r w:rsidRPr="00E26332">
        <w:rPr>
          <w:rFonts w:hint="eastAsia"/>
          <w:b/>
          <w:u w:val="single"/>
          <w:lang w:val="en-US" w:eastAsia="zh-CN"/>
        </w:rPr>
        <w:t>F</w:t>
      </w:r>
      <w:r w:rsidRPr="00E26332">
        <w:rPr>
          <w:b/>
          <w:u w:val="single"/>
          <w:lang w:val="en-US" w:eastAsia="zh-CN"/>
        </w:rPr>
        <w:t>R</w:t>
      </w:r>
      <w:r>
        <w:rPr>
          <w:b/>
          <w:u w:val="single"/>
          <w:lang w:val="en-US" w:eastAsia="zh-CN"/>
        </w:rPr>
        <w:t>2</w:t>
      </w:r>
      <w:r w:rsidRPr="00E26332">
        <w:rPr>
          <w:b/>
          <w:u w:val="single"/>
          <w:lang w:val="en-US" w:eastAsia="zh-CN"/>
        </w:rPr>
        <w:t xml:space="preserve"> </w:t>
      </w:r>
      <w:r>
        <w:rPr>
          <w:b/>
          <w:u w:val="single"/>
          <w:lang w:val="en-US" w:eastAsia="zh-CN"/>
        </w:rPr>
        <w:t>PM</w:t>
      </w:r>
      <w:r w:rsidRPr="00E26332">
        <w:rPr>
          <w:b/>
          <w:u w:val="single"/>
          <w:lang w:val="en-US" w:eastAsia="zh-CN"/>
        </w:rPr>
        <w:t>I</w:t>
      </w:r>
      <w:r>
        <w:rPr>
          <w:b/>
          <w:u w:val="single"/>
          <w:lang w:val="en-US" w:eastAsia="zh-CN"/>
        </w:rPr>
        <w:t xml:space="preserve"> </w:t>
      </w:r>
      <w:r w:rsidRPr="00365F4D">
        <w:rPr>
          <w:b/>
          <w:u w:val="single"/>
          <w:lang w:val="en-US" w:eastAsia="zh-CN"/>
        </w:rPr>
        <w:t>(</w:t>
      </w:r>
      <w:r>
        <w:rPr>
          <w:b/>
          <w:u w:val="single"/>
          <w:lang w:val="en-US" w:eastAsia="zh-CN"/>
        </w:rPr>
        <w:t>no</w:t>
      </w:r>
      <w:r w:rsidRPr="00365F4D">
        <w:rPr>
          <w:b/>
          <w:u w:val="single"/>
          <w:lang w:val="en-US" w:eastAsia="zh-CN"/>
        </w:rPr>
        <w:t xml:space="preserve"> new simulation is needed)</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F50469" w:rsidRPr="00F50469" w14:paraId="1F7E8980"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F43E500"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50469">
              <w:rPr>
                <w:rFonts w:ascii="Arial" w:hAnsi="Arial"/>
                <w:b/>
                <w:sz w:val="18"/>
                <w:lang w:val="en-US" w:eastAsia="en-GB"/>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4AB51122"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50469">
              <w:rPr>
                <w:rFonts w:ascii="Arial" w:hAnsi="Arial"/>
                <w:b/>
                <w:sz w:val="18"/>
                <w:lang w:val="en-US" w:eastAsia="en-GB"/>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5F20EB"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50469">
              <w:rPr>
                <w:rFonts w:ascii="Arial" w:hAnsi="Arial"/>
                <w:b/>
                <w:sz w:val="18"/>
                <w:lang w:val="en-US" w:eastAsia="en-GB"/>
              </w:rPr>
              <w:t>Test 1</w:t>
            </w:r>
          </w:p>
        </w:tc>
      </w:tr>
      <w:tr w:rsidR="00F50469" w:rsidRPr="00F50469" w14:paraId="68D1D437"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46DBAD5"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10A55439"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sz w:val="18"/>
                <w:lang w:val="en-US" w:eastAsia="en-GB"/>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319CD631"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100</w:t>
            </w:r>
          </w:p>
        </w:tc>
      </w:tr>
      <w:tr w:rsidR="00F50469" w:rsidRPr="00F50469" w14:paraId="57B006AF"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C72795"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774664A7"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en-GB"/>
              </w:rPr>
            </w:pPr>
            <w:r w:rsidRPr="00F50469">
              <w:rPr>
                <w:rFonts w:ascii="Arial" w:hAnsi="Arial"/>
                <w:sz w:val="18"/>
                <w:lang w:val="en-US" w:eastAsia="en-GB"/>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62905F97"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eastAsia="Times New Roman" w:hAnsi="Arial"/>
                <w:sz w:val="18"/>
                <w:lang w:val="en-US" w:eastAsia="en-GB"/>
              </w:rPr>
              <w:t>120</w:t>
            </w:r>
          </w:p>
        </w:tc>
      </w:tr>
      <w:tr w:rsidR="00F50469" w:rsidRPr="00F50469" w14:paraId="60B9FF4C"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6FD57D2" w14:textId="77777777" w:rsidR="00F50469" w:rsidRPr="00F50469" w:rsidRDefault="00F50469" w:rsidP="00F50469">
            <w:pPr>
              <w:keepNext/>
              <w:keepLines/>
              <w:overflowPunct w:val="0"/>
              <w:autoSpaceDE w:val="0"/>
              <w:autoSpaceDN w:val="0"/>
              <w:adjustRightInd w:val="0"/>
              <w:spacing w:after="0"/>
              <w:textAlignment w:val="baseline"/>
              <w:rPr>
                <w:rFonts w:ascii="Arial" w:hAnsi="Arial"/>
                <w:strike/>
                <w:sz w:val="18"/>
                <w:lang w:val="en-US" w:eastAsia="zh-CN"/>
              </w:rPr>
            </w:pPr>
            <w:r w:rsidRPr="00F50469">
              <w:rPr>
                <w:rFonts w:ascii="Arial" w:hAnsi="Arial"/>
                <w:sz w:val="18"/>
                <w:lang w:val="en-US" w:eastAsia="en-GB"/>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101ECA84"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84BD86A"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trike/>
                <w:sz w:val="18"/>
                <w:lang w:val="en-US" w:eastAsia="zh-CN"/>
              </w:rPr>
            </w:pPr>
            <w:r w:rsidRPr="00F50469">
              <w:rPr>
                <w:rFonts w:ascii="Arial" w:eastAsia="Times New Roman" w:hAnsi="Arial"/>
                <w:sz w:val="18"/>
                <w:lang w:val="en-US" w:eastAsia="en-GB"/>
              </w:rPr>
              <w:t>3D1S1U</w:t>
            </w:r>
          </w:p>
        </w:tc>
      </w:tr>
      <w:tr w:rsidR="00F50469" w:rsidRPr="00F50469" w14:paraId="3E35391C"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A83E791" w14:textId="77777777" w:rsidR="00F50469" w:rsidRPr="00F50469" w:rsidRDefault="00F50469" w:rsidP="00F50469">
            <w:pPr>
              <w:keepNext/>
              <w:keepLines/>
              <w:overflowPunct w:val="0"/>
              <w:autoSpaceDE w:val="0"/>
              <w:autoSpaceDN w:val="0"/>
              <w:adjustRightInd w:val="0"/>
              <w:spacing w:after="0"/>
              <w:textAlignment w:val="baseline"/>
              <w:rPr>
                <w:rFonts w:ascii="Arial" w:hAnsi="Arial"/>
                <w:strike/>
                <w:sz w:val="18"/>
                <w:lang w:val="en-US" w:eastAsia="zh-CN"/>
              </w:rPr>
            </w:pPr>
            <w:r w:rsidRPr="00F50469">
              <w:rPr>
                <w:rFonts w:ascii="Arial" w:hAnsi="Arial"/>
                <w:sz w:val="18"/>
                <w:lang w:val="en-US" w:eastAsia="en-GB"/>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157812B"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502F9C7"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trike/>
                <w:sz w:val="18"/>
                <w:lang w:val="en-US" w:eastAsia="zh-CN"/>
              </w:rPr>
            </w:pPr>
            <w:r w:rsidRPr="00F50469">
              <w:rPr>
                <w:rFonts w:ascii="Arial" w:eastAsia="Times New Roman" w:hAnsi="Arial"/>
                <w:sz w:val="18"/>
                <w:lang w:val="en-US" w:eastAsia="en-GB"/>
              </w:rPr>
              <w:t>10D+2G+2U</w:t>
            </w:r>
          </w:p>
        </w:tc>
      </w:tr>
      <w:tr w:rsidR="00F50469" w:rsidRPr="00F50469" w14:paraId="78563F88"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ADCBDA4"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21640795"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583B227"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kern w:val="2"/>
                <w:sz w:val="18"/>
                <w:lang w:val="en-US" w:eastAsia="zh-CN"/>
              </w:rPr>
              <w:t>TDLA30-35</w:t>
            </w:r>
          </w:p>
        </w:tc>
      </w:tr>
      <w:tr w:rsidR="00F50469" w:rsidRPr="00F50469" w14:paraId="54E75DE5"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FD03B8B"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2891625"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0234A55"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eastAsia="Times New Roman" w:hAnsi="Arial" w:cs="Arial"/>
                <w:kern w:val="2"/>
                <w:sz w:val="18"/>
                <w:szCs w:val="18"/>
                <w:lang w:val="en-US" w:eastAsia="zh-CN"/>
              </w:rPr>
              <w:t xml:space="preserve">2 </w:t>
            </w:r>
            <w:r w:rsidRPr="00F50469">
              <w:rPr>
                <w:rFonts w:ascii="Arial" w:eastAsia="?? ??" w:hAnsi="Arial" w:cs="Arial"/>
                <w:kern w:val="2"/>
                <w:sz w:val="18"/>
                <w:szCs w:val="18"/>
                <w:lang w:val="en-US" w:eastAsia="en-GB"/>
              </w:rPr>
              <w:t>x 2</w:t>
            </w:r>
            <w:r w:rsidRPr="00F50469">
              <w:rPr>
                <w:rFonts w:ascii="Arial" w:eastAsia="Times New Roman" w:hAnsi="Arial" w:cs="Arial"/>
                <w:kern w:val="2"/>
                <w:sz w:val="18"/>
                <w:szCs w:val="18"/>
                <w:lang w:val="en-US" w:eastAsia="zh-CN"/>
              </w:rPr>
              <w:t xml:space="preserve"> ULA Low</w:t>
            </w:r>
          </w:p>
        </w:tc>
      </w:tr>
      <w:tr w:rsidR="00F50469" w:rsidRPr="00F50469" w14:paraId="63FBB160" w14:textId="77777777" w:rsidTr="003E7702">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A5C46D7"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41169AEC"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CSI-RS resource</w:t>
            </w:r>
            <w:r w:rsidRPr="00F50469">
              <w:rPr>
                <w:rFonts w:ascii="Arial" w:hAnsi="Arial" w:hint="eastAsia"/>
                <w:sz w:val="18"/>
                <w:lang w:val="en-US" w:eastAsia="en-GB"/>
              </w:rPr>
              <w:t xml:space="preserve"> </w:t>
            </w:r>
            <w:r w:rsidRPr="00F50469">
              <w:rPr>
                <w:rFonts w:ascii="Arial" w:hAnsi="Arial"/>
                <w:sz w:val="18"/>
                <w:lang w:val="en-US" w:eastAsia="en-GB"/>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1B4215A5"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1452079"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F50469">
              <w:rPr>
                <w:rFonts w:ascii="Arial" w:hAnsi="Arial"/>
                <w:sz w:val="18"/>
                <w:lang w:eastAsia="zh-CN"/>
              </w:rPr>
              <w:t>Periodic</w:t>
            </w:r>
          </w:p>
        </w:tc>
      </w:tr>
      <w:tr w:rsidR="00F50469" w:rsidRPr="00F50469" w14:paraId="576845EB" w14:textId="77777777" w:rsidTr="003E7702">
        <w:trPr>
          <w:trHeight w:val="230"/>
          <w:jc w:val="center"/>
        </w:trPr>
        <w:tc>
          <w:tcPr>
            <w:tcW w:w="1481" w:type="dxa"/>
            <w:vMerge/>
            <w:tcBorders>
              <w:left w:val="single" w:sz="4" w:space="0" w:color="auto"/>
              <w:right w:val="single" w:sz="4" w:space="0" w:color="auto"/>
            </w:tcBorders>
            <w:vAlign w:val="center"/>
          </w:tcPr>
          <w:p w14:paraId="49D08D89"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0D29C8E"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Number of CSI-RS ports (</w:t>
            </w:r>
            <w:r w:rsidRPr="00F50469">
              <w:rPr>
                <w:rFonts w:ascii="Arial" w:hAnsi="Arial"/>
                <w:i/>
                <w:sz w:val="18"/>
                <w:lang w:val="en-US" w:eastAsia="en-GB"/>
              </w:rPr>
              <w:t>X</w:t>
            </w:r>
            <w:r w:rsidRPr="00F50469">
              <w:rPr>
                <w:rFonts w:ascii="Arial"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0ACCE0FC"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70DFDE83"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2</w:t>
            </w:r>
          </w:p>
        </w:tc>
      </w:tr>
      <w:tr w:rsidR="00F50469" w:rsidRPr="00F50469" w14:paraId="2FDEA604" w14:textId="77777777" w:rsidTr="003E7702">
        <w:trPr>
          <w:trHeight w:val="230"/>
          <w:jc w:val="center"/>
        </w:trPr>
        <w:tc>
          <w:tcPr>
            <w:tcW w:w="1481" w:type="dxa"/>
            <w:vMerge/>
            <w:tcBorders>
              <w:left w:val="single" w:sz="4" w:space="0" w:color="auto"/>
              <w:right w:val="single" w:sz="4" w:space="0" w:color="auto"/>
            </w:tcBorders>
            <w:vAlign w:val="center"/>
            <w:hideMark/>
          </w:tcPr>
          <w:p w14:paraId="564F2BCD"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365032BC"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3DB73947"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91D309C"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FD-CDM2</w:t>
            </w:r>
          </w:p>
        </w:tc>
      </w:tr>
      <w:tr w:rsidR="00F50469" w:rsidRPr="00F50469" w14:paraId="63CA55E5" w14:textId="77777777" w:rsidTr="003E7702">
        <w:trPr>
          <w:trHeight w:val="230"/>
          <w:jc w:val="center"/>
        </w:trPr>
        <w:tc>
          <w:tcPr>
            <w:tcW w:w="1481" w:type="dxa"/>
            <w:vMerge/>
            <w:tcBorders>
              <w:left w:val="single" w:sz="4" w:space="0" w:color="auto"/>
              <w:right w:val="single" w:sz="4" w:space="0" w:color="auto"/>
            </w:tcBorders>
            <w:vAlign w:val="center"/>
            <w:hideMark/>
          </w:tcPr>
          <w:p w14:paraId="0B93BD06"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3DC7534A"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2D31BFF"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7E5BE83"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1</w:t>
            </w:r>
          </w:p>
        </w:tc>
      </w:tr>
      <w:tr w:rsidR="00F50469" w:rsidRPr="00F50469" w14:paraId="0D90B734" w14:textId="77777777" w:rsidTr="003E7702">
        <w:trPr>
          <w:trHeight w:val="230"/>
          <w:jc w:val="center"/>
        </w:trPr>
        <w:tc>
          <w:tcPr>
            <w:tcW w:w="1481" w:type="dxa"/>
            <w:vMerge/>
            <w:tcBorders>
              <w:left w:val="single" w:sz="4" w:space="0" w:color="auto"/>
              <w:right w:val="single" w:sz="4" w:space="0" w:color="auto"/>
            </w:tcBorders>
            <w:vAlign w:val="center"/>
            <w:hideMark/>
          </w:tcPr>
          <w:p w14:paraId="644E15C5"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22A60FC5"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First subcarrier index in the PRB used for CSI-RS</w:t>
            </w:r>
            <w:r w:rsidRPr="00F50469" w:rsidDel="0032520A">
              <w:rPr>
                <w:rFonts w:ascii="Arial" w:hAnsi="Arial"/>
                <w:sz w:val="18"/>
                <w:lang w:val="en-US" w:eastAsia="en-GB"/>
              </w:rPr>
              <w:t xml:space="preserve"> </w:t>
            </w:r>
            <w:r w:rsidRPr="00F50469">
              <w:rPr>
                <w:rFonts w:ascii="Arial" w:hAnsi="Arial"/>
                <w:sz w:val="18"/>
                <w:lang w:val="en-US" w:eastAsia="en-GB"/>
              </w:rPr>
              <w:t>(k</w:t>
            </w:r>
            <w:r w:rsidRPr="00F50469">
              <w:rPr>
                <w:rFonts w:ascii="Arial" w:hAnsi="Arial"/>
                <w:sz w:val="18"/>
                <w:vertAlign w:val="subscript"/>
                <w:lang w:val="en-US" w:eastAsia="en-GB"/>
              </w:rPr>
              <w:t>0</w:t>
            </w:r>
            <w:r w:rsidRPr="00F50469">
              <w:rPr>
                <w:rFonts w:ascii="Arial" w:hAnsi="Arial"/>
                <w:sz w:val="18"/>
                <w:lang w:val="en-US" w:eastAsia="en-GB"/>
              </w:rPr>
              <w:t>, k</w:t>
            </w:r>
            <w:r w:rsidRPr="00F50469">
              <w:rPr>
                <w:rFonts w:ascii="Arial" w:hAnsi="Arial"/>
                <w:sz w:val="18"/>
                <w:vertAlign w:val="subscript"/>
                <w:lang w:val="en-US" w:eastAsia="en-GB"/>
              </w:rPr>
              <w:t>1</w:t>
            </w:r>
            <w:r w:rsidRPr="00F50469">
              <w:rPr>
                <w:rFonts w:ascii="Arial" w:hAnsi="Arial"/>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7B7ACF1"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C72721E"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Row 3, (6,-)</w:t>
            </w:r>
          </w:p>
        </w:tc>
      </w:tr>
      <w:tr w:rsidR="00F50469" w:rsidRPr="00F50469" w14:paraId="0754E164" w14:textId="77777777" w:rsidTr="003E7702">
        <w:trPr>
          <w:trHeight w:val="230"/>
          <w:jc w:val="center"/>
        </w:trPr>
        <w:tc>
          <w:tcPr>
            <w:tcW w:w="1481" w:type="dxa"/>
            <w:vMerge/>
            <w:tcBorders>
              <w:left w:val="single" w:sz="4" w:space="0" w:color="auto"/>
              <w:right w:val="single" w:sz="4" w:space="0" w:color="auto"/>
            </w:tcBorders>
            <w:vAlign w:val="center"/>
            <w:hideMark/>
          </w:tcPr>
          <w:p w14:paraId="03D0F241"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01EA491C"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First OFDM symbol in the PRB used for CSI-RS (l</w:t>
            </w:r>
            <w:r w:rsidRPr="00F50469">
              <w:rPr>
                <w:rFonts w:ascii="Arial" w:hAnsi="Arial"/>
                <w:sz w:val="18"/>
                <w:vertAlign w:val="subscript"/>
                <w:lang w:val="en-US" w:eastAsia="en-GB"/>
              </w:rPr>
              <w:t>0</w:t>
            </w:r>
            <w:r w:rsidRPr="00F50469">
              <w:rPr>
                <w:rFonts w:ascii="Arial" w:hAnsi="Arial"/>
                <w:sz w:val="18"/>
                <w:lang w:val="en-US" w:eastAsia="en-GB"/>
              </w:rPr>
              <w:t>, l</w:t>
            </w:r>
            <w:r w:rsidRPr="00F50469">
              <w:rPr>
                <w:rFonts w:ascii="Arial" w:hAnsi="Arial"/>
                <w:sz w:val="18"/>
                <w:vertAlign w:val="subscript"/>
                <w:lang w:val="en-US" w:eastAsia="en-GB"/>
              </w:rPr>
              <w:t>1</w:t>
            </w:r>
            <w:r w:rsidRPr="00F50469">
              <w:rPr>
                <w:rFonts w:ascii="Arial"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14037212"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33BC72C"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(13,-)</w:t>
            </w:r>
          </w:p>
        </w:tc>
      </w:tr>
      <w:tr w:rsidR="00F50469" w:rsidRPr="00F50469" w14:paraId="19B51419" w14:textId="77777777" w:rsidTr="003E7702">
        <w:trPr>
          <w:trHeight w:val="230"/>
          <w:jc w:val="center"/>
        </w:trPr>
        <w:tc>
          <w:tcPr>
            <w:tcW w:w="1481" w:type="dxa"/>
            <w:vMerge/>
            <w:tcBorders>
              <w:left w:val="single" w:sz="4" w:space="0" w:color="auto"/>
              <w:right w:val="single" w:sz="4" w:space="0" w:color="auto"/>
            </w:tcBorders>
            <w:vAlign w:val="center"/>
          </w:tcPr>
          <w:p w14:paraId="5E577D36"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5D6B702F"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CSI-RS</w:t>
            </w:r>
          </w:p>
          <w:p w14:paraId="7DBBA6AB"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hint="eastAsia"/>
                <w:sz w:val="18"/>
                <w:lang w:val="en-US" w:eastAsia="zh-CN"/>
              </w:rPr>
              <w:t>interval</w:t>
            </w:r>
            <w:r w:rsidRPr="00F50469">
              <w:rPr>
                <w:rFonts w:ascii="Arial"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2F5E808"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4ED342C3" w14:textId="640EF8B8"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5</w:t>
            </w:r>
            <w:r w:rsidRPr="00F50469">
              <w:rPr>
                <w:rFonts w:ascii="Arial" w:hAnsi="Arial"/>
                <w:sz w:val="18"/>
                <w:lang w:eastAsia="zh-CN"/>
              </w:rPr>
              <w:t>/1</w:t>
            </w:r>
          </w:p>
        </w:tc>
      </w:tr>
      <w:tr w:rsidR="00F50469" w:rsidRPr="00F50469" w14:paraId="4230F449"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D0D414"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064EAAB"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A8B6F13"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highlight w:val="yellow"/>
                <w:lang w:eastAsia="zh-CN"/>
              </w:rPr>
            </w:pPr>
            <w:r w:rsidRPr="00F50469">
              <w:rPr>
                <w:rFonts w:ascii="Arial" w:hAnsi="Arial"/>
                <w:sz w:val="18"/>
                <w:lang w:eastAsia="zh-CN"/>
              </w:rPr>
              <w:t>Periodic</w:t>
            </w:r>
          </w:p>
        </w:tc>
      </w:tr>
      <w:tr w:rsidR="00F50469" w:rsidRPr="00F50469" w14:paraId="42056BD7"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B1859D3"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03AF488"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0C3C912"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Table 1</w:t>
            </w:r>
          </w:p>
        </w:tc>
      </w:tr>
      <w:tr w:rsidR="00F50469" w:rsidRPr="00F50469" w14:paraId="40388A06"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506E8B3"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551A13D0"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476E4E8"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sz w:val="18"/>
                <w:lang w:val="en-US" w:eastAsia="zh-CN"/>
              </w:rPr>
              <w:t>cri-RI-PMI-CQI</w:t>
            </w:r>
          </w:p>
        </w:tc>
      </w:tr>
      <w:tr w:rsidR="00F50469" w:rsidRPr="00F50469" w14:paraId="422051B7"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13D7AD"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1845FD57"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0149EE3"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Wideband</w:t>
            </w:r>
          </w:p>
        </w:tc>
      </w:tr>
      <w:tr w:rsidR="00F50469" w:rsidRPr="00F50469" w14:paraId="3B5E0B6E"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CEBBEDB"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pmi-FormatIndicator</w:t>
            </w:r>
            <w:r w:rsidRPr="00F50469">
              <w:rPr>
                <w:rFonts w:ascii="Arial" w:hAnsi="Arial"/>
                <w:i/>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B05CE8C"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8D1956C"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Wideband</w:t>
            </w:r>
          </w:p>
        </w:tc>
      </w:tr>
      <w:tr w:rsidR="00F50469" w:rsidRPr="00F50469" w14:paraId="780A374A"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E94178"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0C816F84"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sz w:val="18"/>
                <w:lang w:val="en-US" w:eastAsia="en-GB"/>
              </w:rPr>
              <w:t>RB</w:t>
            </w:r>
          </w:p>
        </w:tc>
        <w:tc>
          <w:tcPr>
            <w:tcW w:w="1524" w:type="dxa"/>
            <w:tcBorders>
              <w:top w:val="single" w:sz="4" w:space="0" w:color="auto"/>
              <w:left w:val="single" w:sz="4" w:space="0" w:color="auto"/>
              <w:bottom w:val="single" w:sz="4" w:space="0" w:color="auto"/>
              <w:right w:val="single" w:sz="4" w:space="0" w:color="auto"/>
            </w:tcBorders>
            <w:vAlign w:val="center"/>
          </w:tcPr>
          <w:p w14:paraId="5C9FC30A"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eastAsia="Times New Roman" w:hAnsi="Arial"/>
                <w:sz w:val="18"/>
                <w:lang w:val="en-US" w:eastAsia="en-GB"/>
              </w:rPr>
              <w:t>8</w:t>
            </w:r>
          </w:p>
        </w:tc>
      </w:tr>
      <w:tr w:rsidR="00F50469" w:rsidRPr="00F50469" w14:paraId="273988F4"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AF7F7DC"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55EC9501"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701D1849"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eastAsia="Times New Roman" w:hAnsi="Arial"/>
                <w:sz w:val="18"/>
                <w:lang w:val="en-US" w:eastAsia="en-GB"/>
              </w:rPr>
              <w:t>111111111</w:t>
            </w:r>
          </w:p>
        </w:tc>
      </w:tr>
      <w:tr w:rsidR="00F50469" w:rsidRPr="00F50469" w14:paraId="2DD1187C"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547C9C9"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 xml:space="preserve">CSI-Report </w:t>
            </w:r>
            <w:r w:rsidRPr="00F50469">
              <w:rPr>
                <w:rFonts w:ascii="Arial" w:hAnsi="Arial" w:hint="eastAsia"/>
                <w:sz w:val="18"/>
                <w:lang w:val="en-US" w:eastAsia="zh-CN"/>
              </w:rPr>
              <w:t>interval</w:t>
            </w:r>
            <w:r w:rsidRPr="00F50469">
              <w:rPr>
                <w:rFonts w:ascii="Arial"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E15195C"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A7AA321" w14:textId="593BE90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5/0</w:t>
            </w:r>
          </w:p>
        </w:tc>
      </w:tr>
      <w:tr w:rsidR="00F50469" w:rsidRPr="00F50469" w14:paraId="4178CB3B" w14:textId="77777777" w:rsidTr="003E7702">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49A50B50"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5BAFD3BA"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035A7458"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02E0B6A"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50469">
              <w:rPr>
                <w:rFonts w:ascii="Arial" w:hAnsi="Arial"/>
                <w:sz w:val="18"/>
                <w:lang w:val="en-US" w:eastAsia="zh-CN"/>
              </w:rPr>
              <w:t>typeI-SinglePanel</w:t>
            </w:r>
          </w:p>
        </w:tc>
      </w:tr>
      <w:tr w:rsidR="00F50469" w:rsidRPr="00F50469" w14:paraId="07E42A91" w14:textId="77777777" w:rsidTr="003E7702">
        <w:trPr>
          <w:trHeight w:val="230"/>
          <w:jc w:val="center"/>
        </w:trPr>
        <w:tc>
          <w:tcPr>
            <w:tcW w:w="1481" w:type="dxa"/>
            <w:vMerge/>
            <w:tcBorders>
              <w:left w:val="single" w:sz="4" w:space="0" w:color="auto"/>
              <w:right w:val="single" w:sz="4" w:space="0" w:color="auto"/>
            </w:tcBorders>
            <w:hideMark/>
          </w:tcPr>
          <w:p w14:paraId="52197B96"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36A70B93"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4173D753"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4186B97"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1</w:t>
            </w:r>
          </w:p>
        </w:tc>
      </w:tr>
      <w:tr w:rsidR="00F50469" w:rsidRPr="00F50469" w14:paraId="235B52A5" w14:textId="77777777" w:rsidTr="003E7702">
        <w:trPr>
          <w:trHeight w:val="230"/>
          <w:jc w:val="center"/>
        </w:trPr>
        <w:tc>
          <w:tcPr>
            <w:tcW w:w="1481" w:type="dxa"/>
            <w:vMerge/>
            <w:tcBorders>
              <w:left w:val="single" w:sz="4" w:space="0" w:color="auto"/>
              <w:right w:val="single" w:sz="4" w:space="0" w:color="auto"/>
            </w:tcBorders>
            <w:hideMark/>
          </w:tcPr>
          <w:p w14:paraId="5741C4AE"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11233668"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0EEAFC8A"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7E6FBEB"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N/A</w:t>
            </w:r>
          </w:p>
        </w:tc>
      </w:tr>
      <w:tr w:rsidR="00F50469" w:rsidRPr="00F50469" w14:paraId="0AAE2659" w14:textId="77777777" w:rsidTr="003E7702">
        <w:trPr>
          <w:trHeight w:val="230"/>
          <w:jc w:val="center"/>
        </w:trPr>
        <w:tc>
          <w:tcPr>
            <w:tcW w:w="1481" w:type="dxa"/>
            <w:vMerge/>
            <w:tcBorders>
              <w:left w:val="single" w:sz="4" w:space="0" w:color="auto"/>
              <w:right w:val="single" w:sz="4" w:space="0" w:color="auto"/>
            </w:tcBorders>
            <w:hideMark/>
          </w:tcPr>
          <w:p w14:paraId="017E497B"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64D59660"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F50469">
              <w:rPr>
                <w:rFonts w:ascii="Arial" w:hAnsi="Arial"/>
                <w:sz w:val="18"/>
                <w:lang w:val="en-US" w:eastAsia="en-GB"/>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0F6BE89"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4F87505"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001111</w:t>
            </w:r>
          </w:p>
        </w:tc>
      </w:tr>
      <w:tr w:rsidR="00F50469" w:rsidRPr="00F50469" w14:paraId="009EC805" w14:textId="77777777" w:rsidTr="003E7702">
        <w:trPr>
          <w:trHeight w:val="230"/>
          <w:jc w:val="center"/>
        </w:trPr>
        <w:tc>
          <w:tcPr>
            <w:tcW w:w="1481" w:type="dxa"/>
            <w:vMerge/>
            <w:tcBorders>
              <w:left w:val="single" w:sz="4" w:space="0" w:color="auto"/>
              <w:bottom w:val="single" w:sz="4" w:space="0" w:color="auto"/>
              <w:right w:val="single" w:sz="4" w:space="0" w:color="auto"/>
            </w:tcBorders>
          </w:tcPr>
          <w:p w14:paraId="5601DC87" w14:textId="77777777" w:rsidR="00F50469" w:rsidRPr="00F50469" w:rsidRDefault="00F50469" w:rsidP="00F5046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207609BA"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6B5FE083"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834E76B"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N/A</w:t>
            </w:r>
          </w:p>
        </w:tc>
      </w:tr>
      <w:tr w:rsidR="00F50469" w:rsidRPr="00F50469" w14:paraId="32765674"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66C1A9E"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eastAsia="en-GB"/>
              </w:rPr>
              <w:t>CQI/RI/PMI delay</w:t>
            </w:r>
          </w:p>
        </w:tc>
        <w:tc>
          <w:tcPr>
            <w:tcW w:w="912" w:type="dxa"/>
            <w:tcBorders>
              <w:top w:val="single" w:sz="4" w:space="0" w:color="auto"/>
              <w:left w:val="single" w:sz="4" w:space="0" w:color="auto"/>
              <w:bottom w:val="single" w:sz="4" w:space="0" w:color="auto"/>
              <w:right w:val="single" w:sz="4" w:space="0" w:color="auto"/>
            </w:tcBorders>
            <w:vAlign w:val="center"/>
          </w:tcPr>
          <w:p w14:paraId="5C45FF15"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eastAsia="en-GB"/>
              </w:rPr>
            </w:pPr>
            <w:r w:rsidRPr="00F50469">
              <w:rPr>
                <w:rFonts w:ascii="Arial" w:hAnsi="Arial"/>
                <w:sz w:val="18"/>
                <w:lang w:eastAsia="en-GB"/>
              </w:rPr>
              <w:t>ms</w:t>
            </w:r>
          </w:p>
        </w:tc>
        <w:tc>
          <w:tcPr>
            <w:tcW w:w="1524" w:type="dxa"/>
            <w:tcBorders>
              <w:top w:val="single" w:sz="4" w:space="0" w:color="auto"/>
              <w:left w:val="single" w:sz="4" w:space="0" w:color="auto"/>
              <w:bottom w:val="single" w:sz="4" w:space="0" w:color="auto"/>
              <w:right w:val="single" w:sz="4" w:space="0" w:color="auto"/>
            </w:tcBorders>
            <w:vAlign w:val="center"/>
          </w:tcPr>
          <w:p w14:paraId="0457AC36"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eastAsia="zh-CN"/>
              </w:rPr>
            </w:pPr>
            <w:r w:rsidRPr="00F50469">
              <w:rPr>
                <w:rFonts w:ascii="Arial" w:hAnsi="Arial"/>
                <w:sz w:val="18"/>
                <w:lang w:eastAsia="zh-CN"/>
              </w:rPr>
              <w:t>1.75</w:t>
            </w:r>
          </w:p>
        </w:tc>
      </w:tr>
      <w:tr w:rsidR="00F50469" w:rsidRPr="00F50469" w14:paraId="674B836F" w14:textId="77777777" w:rsidTr="003E770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0DF7AE2" w14:textId="77777777" w:rsidR="00F50469" w:rsidRPr="00F50469" w:rsidRDefault="00F50469" w:rsidP="00F50469">
            <w:pPr>
              <w:keepNext/>
              <w:keepLines/>
              <w:overflowPunct w:val="0"/>
              <w:autoSpaceDE w:val="0"/>
              <w:autoSpaceDN w:val="0"/>
              <w:adjustRightInd w:val="0"/>
              <w:spacing w:after="0"/>
              <w:textAlignment w:val="baseline"/>
              <w:rPr>
                <w:rFonts w:ascii="Arial" w:hAnsi="Arial"/>
                <w:sz w:val="18"/>
                <w:lang w:val="en-US" w:eastAsia="en-GB"/>
              </w:rPr>
            </w:pPr>
            <w:r w:rsidRPr="00F50469">
              <w:rPr>
                <w:rFonts w:ascii="Arial" w:hAnsi="Arial"/>
                <w:sz w:val="18"/>
                <w:lang w:val="en-US" w:eastAsia="en-GB"/>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879E24E"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6EB98A4"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hAnsi="Arial"/>
                <w:sz w:val="18"/>
                <w:lang w:val="en-US" w:eastAsia="zh-CN"/>
              </w:rPr>
            </w:pPr>
            <w:r w:rsidRPr="00F50469">
              <w:rPr>
                <w:rFonts w:ascii="Arial" w:hAnsi="Arial" w:hint="eastAsia"/>
                <w:sz w:val="18"/>
                <w:lang w:val="en-US" w:eastAsia="zh-CN"/>
              </w:rPr>
              <w:t>4</w:t>
            </w:r>
          </w:p>
        </w:tc>
      </w:tr>
      <w:tr w:rsidR="00F50469" w:rsidRPr="00F50469" w14:paraId="53069B5C" w14:textId="77777777" w:rsidTr="003E7702">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261A2EF7" w14:textId="701518B5" w:rsidR="00F50469" w:rsidRPr="00F50469" w:rsidRDefault="00F50469" w:rsidP="00F5046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50469">
              <w:rPr>
                <w:rFonts w:ascii="Arial" w:eastAsia="Times New Roman" w:hAnsi="Arial"/>
                <w:sz w:val="18"/>
                <w:lang w:eastAsia="zh-CN"/>
              </w:rPr>
              <w:lastRenderedPageBreak/>
              <w:t xml:space="preserve">Note 1: </w:t>
            </w:r>
            <w:r w:rsidRPr="00F50469">
              <w:rPr>
                <w:rFonts w:ascii="Arial" w:eastAsia="Times New Roman" w:hAnsi="Arial"/>
                <w:sz w:val="18"/>
                <w:lang w:eastAsia="zh-CN"/>
              </w:rPr>
              <w:tab/>
              <w:t xml:space="preserve">The same requirements are applicable for </w:t>
            </w:r>
            <w:r>
              <w:rPr>
                <w:rFonts w:ascii="Arial" w:eastAsia="Times New Roman" w:hAnsi="Arial"/>
                <w:sz w:val="18"/>
                <w:lang w:eastAsia="zh-CN"/>
              </w:rPr>
              <w:t xml:space="preserve">FDD and </w:t>
            </w:r>
            <w:r w:rsidRPr="00F50469">
              <w:rPr>
                <w:rFonts w:ascii="Arial" w:eastAsia="Times New Roman" w:hAnsi="Arial"/>
                <w:sz w:val="18"/>
                <w:lang w:eastAsia="zh-CN"/>
              </w:rPr>
              <w:t>TDD with different UL-DL pattern.</w:t>
            </w:r>
          </w:p>
          <w:p w14:paraId="55888F39" w14:textId="77777777" w:rsidR="00F50469" w:rsidRPr="00F50469" w:rsidRDefault="00F50469" w:rsidP="00F50469">
            <w:pPr>
              <w:keepNext/>
              <w:keepLines/>
              <w:overflowPunct w:val="0"/>
              <w:autoSpaceDE w:val="0"/>
              <w:autoSpaceDN w:val="0"/>
              <w:adjustRightInd w:val="0"/>
              <w:spacing w:after="0"/>
              <w:ind w:left="851" w:hanging="851"/>
              <w:textAlignment w:val="baseline"/>
              <w:rPr>
                <w:rFonts w:ascii="Arial" w:hAnsi="Arial"/>
                <w:sz w:val="18"/>
                <w:lang w:eastAsia="en-GB"/>
              </w:rPr>
            </w:pPr>
            <w:r w:rsidRPr="00F50469">
              <w:rPr>
                <w:rFonts w:ascii="Arial" w:hAnsi="Arial"/>
                <w:sz w:val="18"/>
                <w:lang w:eastAsia="en-GB"/>
              </w:rPr>
              <w:t>Note 2:</w:t>
            </w:r>
            <w:r w:rsidRPr="00F50469">
              <w:rPr>
                <w:rFonts w:ascii="Arial" w:hAnsi="Arial"/>
                <w:sz w:val="18"/>
                <w:lang w:eastAsia="zh-CN"/>
              </w:rPr>
              <w:tab/>
            </w:r>
            <w:r w:rsidRPr="00F50469">
              <w:rPr>
                <w:rFonts w:ascii="Arial" w:hAnsi="Arial"/>
                <w:sz w:val="18"/>
                <w:lang w:eastAsia="en-GB"/>
              </w:rPr>
              <w:t>For random precoder selection, the precoder shall be updated in each slot (</w:t>
            </w:r>
            <w:r w:rsidRPr="00F50469">
              <w:rPr>
                <w:rFonts w:ascii="Arial" w:hAnsi="Arial"/>
                <w:sz w:val="18"/>
                <w:lang w:eastAsia="zh-CN"/>
              </w:rPr>
              <w:t>0.125</w:t>
            </w:r>
            <w:r w:rsidRPr="00F50469">
              <w:rPr>
                <w:rFonts w:ascii="Arial" w:hAnsi="Arial"/>
                <w:sz w:val="18"/>
                <w:lang w:eastAsia="en-GB"/>
              </w:rPr>
              <w:t xml:space="preserve"> ms granularity).</w:t>
            </w:r>
          </w:p>
          <w:p w14:paraId="72EB6136" w14:textId="6F188F6A" w:rsidR="00F50469" w:rsidRPr="00F50469" w:rsidRDefault="00F50469" w:rsidP="00F5046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0469">
              <w:rPr>
                <w:rFonts w:ascii="Arial" w:eastAsia="Times New Roman" w:hAnsi="Arial"/>
                <w:sz w:val="18"/>
                <w:lang w:eastAsia="en-GB"/>
              </w:rPr>
              <w:t>Note 3:</w:t>
            </w:r>
            <w:r w:rsidRPr="00F50469">
              <w:rPr>
                <w:rFonts w:ascii="Arial" w:eastAsia="Times New Roman" w:hAnsi="Arial"/>
                <w:sz w:val="18"/>
                <w:lang w:eastAsia="zh-CN"/>
              </w:rPr>
              <w:tab/>
            </w:r>
            <w:r w:rsidRPr="00F50469">
              <w:rPr>
                <w:rFonts w:ascii="Arial" w:eastAsia="Times New Roman" w:hAnsi="Arial"/>
                <w:sz w:val="18"/>
                <w:lang w:eastAsia="en-GB"/>
              </w:rPr>
              <w:t xml:space="preserve">If the </w:t>
            </w:r>
            <w:r>
              <w:rPr>
                <w:rFonts w:ascii="Arial" w:hAnsi="Arial"/>
                <w:sz w:val="18"/>
                <w:lang w:val="en-US" w:eastAsia="zh-CN"/>
              </w:rPr>
              <w:t>NCR</w:t>
            </w:r>
            <w:r w:rsidRPr="00F50469">
              <w:rPr>
                <w:rFonts w:ascii="Arial" w:hAnsi="Arial"/>
                <w:sz w:val="18"/>
                <w:lang w:val="en-US" w:eastAsia="zh-CN"/>
              </w:rPr>
              <w:t>-MT</w:t>
            </w:r>
            <w:r w:rsidRPr="00F50469">
              <w:rPr>
                <w:rFonts w:ascii="Arial" w:eastAsia="Times New Roman" w:hAnsi="Arial"/>
                <w:sz w:val="18"/>
                <w:lang w:eastAsia="en-GB"/>
              </w:rPr>
              <w:t xml:space="preserve"> reports in an available uplink reporting instance at </w:t>
            </w:r>
            <w:r w:rsidRPr="00F50469">
              <w:rPr>
                <w:rFonts w:ascii="Arial" w:eastAsia="Times New Roman" w:hAnsi="Arial"/>
                <w:sz w:val="18"/>
                <w:lang w:eastAsia="zh-CN"/>
              </w:rPr>
              <w:t>slot</w:t>
            </w:r>
            <w:r w:rsidRPr="00F50469">
              <w:rPr>
                <w:rFonts w:ascii="Arial" w:eastAsia="Times New Roman" w:hAnsi="Arial"/>
                <w:sz w:val="18"/>
                <w:lang w:eastAsia="en-GB"/>
              </w:rPr>
              <w:t xml:space="preserve"> #n based on PMI estimation at a downlink </w:t>
            </w:r>
            <w:r w:rsidRPr="00F50469">
              <w:rPr>
                <w:rFonts w:ascii="Arial" w:eastAsia="Times New Roman" w:hAnsi="Arial"/>
                <w:sz w:val="18"/>
                <w:lang w:eastAsia="zh-CN"/>
              </w:rPr>
              <w:t>slot</w:t>
            </w:r>
            <w:r w:rsidRPr="00F50469">
              <w:rPr>
                <w:rFonts w:ascii="Arial" w:eastAsia="Times New Roman" w:hAnsi="Arial"/>
                <w:sz w:val="18"/>
                <w:lang w:eastAsia="en-GB"/>
              </w:rPr>
              <w:t xml:space="preserve"> not later than </w:t>
            </w:r>
            <w:r w:rsidRPr="00F50469">
              <w:rPr>
                <w:rFonts w:ascii="Arial" w:eastAsia="Times New Roman" w:hAnsi="Arial"/>
                <w:sz w:val="18"/>
                <w:lang w:eastAsia="zh-CN"/>
              </w:rPr>
              <w:t>slot</w:t>
            </w:r>
            <w:r w:rsidRPr="00F50469">
              <w:rPr>
                <w:rFonts w:ascii="Arial" w:eastAsia="Times New Roman" w:hAnsi="Arial"/>
                <w:sz w:val="18"/>
                <w:lang w:eastAsia="en-GB"/>
              </w:rPr>
              <w:t>#(n-</w:t>
            </w:r>
            <w:r w:rsidRPr="00F50469">
              <w:rPr>
                <w:rFonts w:ascii="Arial" w:eastAsia="Times New Roman" w:hAnsi="Arial"/>
                <w:sz w:val="18"/>
                <w:lang w:eastAsia="zh-CN"/>
              </w:rPr>
              <w:t>4</w:t>
            </w:r>
            <w:r w:rsidRPr="00F50469">
              <w:rPr>
                <w:rFonts w:ascii="Arial" w:eastAsia="Times New Roman" w:hAnsi="Arial"/>
                <w:sz w:val="18"/>
                <w:lang w:eastAsia="en-GB"/>
              </w:rPr>
              <w:t xml:space="preserve">), this reported PMI cannot be applied at the gNB downlink before </w:t>
            </w:r>
            <w:r w:rsidRPr="00F50469">
              <w:rPr>
                <w:rFonts w:ascii="Arial" w:eastAsia="Times New Roman" w:hAnsi="Arial"/>
                <w:sz w:val="18"/>
                <w:lang w:eastAsia="zh-CN"/>
              </w:rPr>
              <w:t>slot</w:t>
            </w:r>
            <w:r w:rsidRPr="00F50469">
              <w:rPr>
                <w:rFonts w:ascii="Arial" w:eastAsia="Times New Roman" w:hAnsi="Arial"/>
                <w:sz w:val="18"/>
                <w:lang w:eastAsia="en-GB"/>
              </w:rPr>
              <w:t>#(n+</w:t>
            </w:r>
            <w:r w:rsidRPr="00F50469">
              <w:rPr>
                <w:rFonts w:ascii="Arial" w:eastAsia="Times New Roman" w:hAnsi="Arial"/>
                <w:sz w:val="18"/>
                <w:lang w:eastAsia="zh-CN"/>
              </w:rPr>
              <w:t>4</w:t>
            </w:r>
            <w:r w:rsidRPr="00F50469">
              <w:rPr>
                <w:rFonts w:ascii="Arial" w:eastAsia="Times New Roman" w:hAnsi="Arial"/>
                <w:sz w:val="18"/>
                <w:lang w:eastAsia="en-GB"/>
              </w:rPr>
              <w:t>).</w:t>
            </w:r>
          </w:p>
          <w:p w14:paraId="4AFD36D9" w14:textId="360004F3" w:rsidR="00F50469" w:rsidRPr="00F50469" w:rsidRDefault="00F50469" w:rsidP="00F50469">
            <w:pPr>
              <w:keepNext/>
              <w:keepLines/>
              <w:overflowPunct w:val="0"/>
              <w:autoSpaceDE w:val="0"/>
              <w:autoSpaceDN w:val="0"/>
              <w:adjustRightInd w:val="0"/>
              <w:spacing w:after="0"/>
              <w:ind w:left="851" w:hanging="851"/>
              <w:textAlignment w:val="baseline"/>
              <w:rPr>
                <w:rFonts w:ascii="Arial" w:hAnsi="Arial"/>
                <w:sz w:val="18"/>
                <w:lang w:eastAsia="en-GB"/>
              </w:rPr>
            </w:pPr>
            <w:r w:rsidRPr="00F50469">
              <w:rPr>
                <w:rFonts w:ascii="Arial" w:hAnsi="Arial"/>
                <w:sz w:val="18"/>
                <w:lang w:eastAsia="en-GB"/>
              </w:rPr>
              <w:t xml:space="preserve">Note </w:t>
            </w:r>
            <w:r w:rsidRPr="00F50469">
              <w:rPr>
                <w:rFonts w:ascii="Arial" w:hAnsi="Arial"/>
                <w:sz w:val="18"/>
                <w:lang w:eastAsia="zh-CN"/>
              </w:rPr>
              <w:t>4</w:t>
            </w:r>
            <w:r w:rsidRPr="00F50469">
              <w:rPr>
                <w:rFonts w:ascii="Arial" w:hAnsi="Arial"/>
                <w:sz w:val="18"/>
                <w:lang w:eastAsia="en-GB"/>
              </w:rPr>
              <w:t>:</w:t>
            </w:r>
            <w:r w:rsidRPr="00F50469">
              <w:rPr>
                <w:rFonts w:ascii="Arial" w:hAnsi="Arial"/>
                <w:sz w:val="18"/>
                <w:lang w:eastAsia="en-GB"/>
              </w:rPr>
              <w:tab/>
              <w:t>Randomization of the principle beam direction shall be used.</w:t>
            </w:r>
          </w:p>
          <w:p w14:paraId="6F2E01C3" w14:textId="2F821A08" w:rsidR="00F50469" w:rsidRPr="00F50469" w:rsidRDefault="00F50469" w:rsidP="00F5046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0469">
              <w:rPr>
                <w:rFonts w:ascii="Arial" w:hAnsi="Arial"/>
                <w:sz w:val="18"/>
                <w:lang w:eastAsia="en-GB"/>
              </w:rPr>
              <w:t xml:space="preserve">Note </w:t>
            </w:r>
            <w:r>
              <w:rPr>
                <w:rFonts w:ascii="Arial" w:hAnsi="Arial"/>
                <w:sz w:val="18"/>
                <w:lang w:eastAsia="en-GB"/>
              </w:rPr>
              <w:t>5</w:t>
            </w:r>
            <w:r w:rsidRPr="00F50469">
              <w:rPr>
                <w:rFonts w:ascii="Arial" w:hAnsi="Arial"/>
                <w:sz w:val="18"/>
                <w:lang w:eastAsia="en-GB"/>
              </w:rPr>
              <w:t>:</w:t>
            </w:r>
            <w:r w:rsidRPr="00F50469">
              <w:rPr>
                <w:rFonts w:ascii="Arial" w:hAnsi="Arial"/>
                <w:sz w:val="18"/>
                <w:lang w:eastAsia="zh-CN"/>
              </w:rPr>
              <w:tab/>
            </w:r>
            <w:r w:rsidRPr="00F50469">
              <w:rPr>
                <w:rFonts w:ascii="Arial" w:hAnsi="Arial"/>
                <w:sz w:val="18"/>
                <w:lang w:eastAsia="en-GB"/>
              </w:rPr>
              <w:t>SSB, TRS,</w:t>
            </w:r>
            <w:r w:rsidRPr="00F50469">
              <w:rPr>
                <w:rFonts w:ascii="Arial" w:eastAsia="Times New Roman" w:hAnsi="Arial"/>
                <w:sz w:val="18"/>
                <w:lang w:eastAsia="en-GB"/>
              </w:rPr>
              <w:t xml:space="preserve"> CSI-RS</w:t>
            </w:r>
            <w:r w:rsidRPr="00F50469">
              <w:rPr>
                <w:rFonts w:ascii="Arial" w:hAnsi="Arial"/>
                <w:sz w:val="18"/>
                <w:lang w:eastAsia="en-GB"/>
              </w:rPr>
              <w:t xml:space="preserve"> and/or other unspecified test parameters with respect to TS 38.1</w:t>
            </w:r>
            <w:r w:rsidRPr="00F50469">
              <w:rPr>
                <w:rFonts w:ascii="Arial" w:eastAsia="Times New Roman" w:hAnsi="Arial"/>
                <w:sz w:val="18"/>
                <w:lang w:eastAsia="en-GB"/>
              </w:rPr>
              <w:t>01</w:t>
            </w:r>
            <w:r w:rsidRPr="00F50469">
              <w:rPr>
                <w:rFonts w:eastAsia="Times New Roman"/>
                <w:lang w:eastAsia="en-GB"/>
              </w:rPr>
              <w:t>-4</w:t>
            </w:r>
            <w:r w:rsidRPr="00F50469">
              <w:rPr>
                <w:rFonts w:ascii="Arial" w:eastAsia="Times New Roman" w:hAnsi="Arial"/>
                <w:sz w:val="18"/>
                <w:lang w:eastAsia="en-GB"/>
              </w:rPr>
              <w:t xml:space="preserve"> a</w:t>
            </w:r>
            <w:r w:rsidRPr="00F50469">
              <w:rPr>
                <w:rFonts w:eastAsia="Times New Roman"/>
                <w:lang w:eastAsia="en-GB"/>
              </w:rPr>
              <w:t>re</w:t>
            </w:r>
            <w:r w:rsidRPr="00F50469">
              <w:rPr>
                <w:rFonts w:ascii="Arial" w:hAnsi="Arial"/>
                <w:sz w:val="18"/>
                <w:lang w:eastAsia="en-GB"/>
              </w:rPr>
              <w:t xml:space="preserve"> left up to test implementation, if transmitted or needed</w:t>
            </w:r>
          </w:p>
        </w:tc>
      </w:tr>
    </w:tbl>
    <w:p w14:paraId="5047B52D" w14:textId="74FA82C9" w:rsidR="00E26332" w:rsidRDefault="00E26332" w:rsidP="002015E4">
      <w:pPr>
        <w:rPr>
          <w:lang w:eastAsia="zh-CN"/>
        </w:rPr>
      </w:pP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50469" w:rsidRPr="00F50469" w14:paraId="5EC15FC0" w14:textId="77777777" w:rsidTr="003E7702">
        <w:trPr>
          <w:jc w:val="center"/>
        </w:trPr>
        <w:tc>
          <w:tcPr>
            <w:tcW w:w="2126" w:type="dxa"/>
            <w:tcBorders>
              <w:top w:val="single" w:sz="4" w:space="0" w:color="auto"/>
              <w:left w:val="single" w:sz="4" w:space="0" w:color="auto"/>
              <w:bottom w:val="single" w:sz="4" w:space="0" w:color="auto"/>
              <w:right w:val="single" w:sz="4" w:space="0" w:color="auto"/>
            </w:tcBorders>
            <w:hideMark/>
          </w:tcPr>
          <w:p w14:paraId="534E95C5"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50469">
              <w:rPr>
                <w:rFonts w:ascii="Arial" w:hAnsi="Arial"/>
                <w:b/>
                <w:sz w:val="18"/>
                <w:lang w:val="en-US"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08D49769"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50469">
              <w:rPr>
                <w:rFonts w:ascii="Arial" w:hAnsi="Arial"/>
                <w:b/>
                <w:sz w:val="18"/>
                <w:lang w:val="en-US" w:eastAsia="en-GB"/>
              </w:rPr>
              <w:t>Test 1</w:t>
            </w:r>
          </w:p>
        </w:tc>
      </w:tr>
      <w:tr w:rsidR="00F50469" w:rsidRPr="00F50469" w14:paraId="495D41E3" w14:textId="77777777" w:rsidTr="003E7702">
        <w:trPr>
          <w:jc w:val="center"/>
        </w:trPr>
        <w:tc>
          <w:tcPr>
            <w:tcW w:w="2126" w:type="dxa"/>
            <w:tcBorders>
              <w:top w:val="single" w:sz="4" w:space="0" w:color="auto"/>
              <w:left w:val="single" w:sz="4" w:space="0" w:color="auto"/>
              <w:bottom w:val="single" w:sz="4" w:space="0" w:color="auto"/>
              <w:right w:val="single" w:sz="4" w:space="0" w:color="auto"/>
            </w:tcBorders>
            <w:hideMark/>
          </w:tcPr>
          <w:p w14:paraId="3B8322F7"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F50469">
              <w:rPr>
                <w:rFonts w:ascii="Symbol" w:eastAsia="?? ??" w:hAnsi="Symbol" w:cs="Arial"/>
                <w:i/>
                <w:sz w:val="18"/>
                <w:lang w:val="en-US"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0E12BE2" w14:textId="77777777" w:rsidR="00F50469" w:rsidRPr="00F50469" w:rsidRDefault="00F50469" w:rsidP="00F5046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50469">
              <w:rPr>
                <w:rFonts w:ascii="Arial" w:hAnsi="Arial" w:hint="eastAsia"/>
                <w:sz w:val="18"/>
                <w:lang w:val="en-US" w:eastAsia="zh-CN"/>
              </w:rPr>
              <w:t>1.05</w:t>
            </w:r>
          </w:p>
        </w:tc>
      </w:tr>
    </w:tbl>
    <w:p w14:paraId="49785720" w14:textId="7A618445" w:rsidR="00F50469" w:rsidRDefault="00F50469" w:rsidP="002015E4">
      <w:pPr>
        <w:rPr>
          <w:lang w:eastAsia="zh-CN"/>
        </w:rPr>
      </w:pPr>
    </w:p>
    <w:p w14:paraId="0A1C523E" w14:textId="1BE91F2E" w:rsidR="0016427D" w:rsidRPr="00E26332" w:rsidRDefault="0016427D" w:rsidP="0016427D">
      <w:pPr>
        <w:pStyle w:val="Proposal"/>
      </w:pPr>
      <w:r>
        <w:rPr>
          <w:rFonts w:hint="eastAsia"/>
        </w:rPr>
        <w:t>U</w:t>
      </w:r>
      <w:r>
        <w:t xml:space="preserve">se above </w:t>
      </w:r>
      <w:r w:rsidRPr="0016427D">
        <w:t>list for NCR</w:t>
      </w:r>
      <w:r>
        <w:t xml:space="preserve"> requirements.</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254891A3"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DF0FD5" w:rsidRPr="00DF0FD5">
        <w:rPr>
          <w:lang w:val="en-US" w:eastAsia="zh-CN"/>
        </w:rPr>
        <w:t>demodulation performance requirements for NR network-controlled repeaters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3FFD9BD0" w14:textId="77777777" w:rsidR="002015E4" w:rsidRDefault="002015E4" w:rsidP="002015E4">
      <w:pPr>
        <w:pStyle w:val="Proposal"/>
        <w:numPr>
          <w:ilvl w:val="0"/>
          <w:numId w:val="17"/>
        </w:numPr>
      </w:pPr>
      <w:r>
        <w:rPr>
          <w:rFonts w:hint="eastAsia"/>
        </w:rPr>
        <w:t>O</w:t>
      </w:r>
      <w:r>
        <w:t xml:space="preserve">nly consider </w:t>
      </w:r>
      <w:r w:rsidRPr="00A02090">
        <w:t>10MHz for 15kHz SCS and 40MHz for 30kHz SCS</w:t>
      </w:r>
      <w:r>
        <w:t xml:space="preserve"> for NCR-MT demodulation requirements.</w:t>
      </w:r>
    </w:p>
    <w:p w14:paraId="7F4F5D3D" w14:textId="77777777" w:rsidR="002015E4" w:rsidRPr="00D27AA7" w:rsidRDefault="002015E4" w:rsidP="002015E4">
      <w:pPr>
        <w:pStyle w:val="Proposal"/>
      </w:pPr>
      <w:r>
        <w:rPr>
          <w:rFonts w:hint="eastAsia"/>
        </w:rPr>
        <w:t>D</w:t>
      </w:r>
      <w:r>
        <w:t xml:space="preserve">o </w:t>
      </w:r>
      <w:r w:rsidRPr="00943466">
        <w:t>not define new requirements on PDCCH for signaling of Access link beam change indication.</w:t>
      </w:r>
    </w:p>
    <w:p w14:paraId="22B8F5D5" w14:textId="77777777" w:rsidR="002015E4" w:rsidRDefault="002015E4" w:rsidP="002015E4">
      <w:pPr>
        <w:pStyle w:val="Proposal"/>
      </w:pPr>
      <w:r>
        <w:t>Confirm that MCS4 is used for FR2 NCR PDSCH requirements.</w:t>
      </w:r>
    </w:p>
    <w:p w14:paraId="2CBBABD8" w14:textId="77777777" w:rsidR="002015E4" w:rsidRDefault="002015E4" w:rsidP="002015E4">
      <w:pPr>
        <w:pStyle w:val="Proposal"/>
      </w:pPr>
      <w:r>
        <w:t>R</w:t>
      </w:r>
      <w:r w:rsidRPr="008A3AE9">
        <w:t>euse same DCI type from IAB-MT and legacy UE requirements for NCR PDCCH requirements.</w:t>
      </w:r>
    </w:p>
    <w:p w14:paraId="36BC518A" w14:textId="77777777" w:rsidR="002015E4" w:rsidRDefault="002015E4" w:rsidP="002015E4">
      <w:pPr>
        <w:pStyle w:val="Proposal"/>
      </w:pPr>
      <w:r>
        <w:t>D</w:t>
      </w:r>
      <w:r w:rsidRPr="00EB1674">
        <w:t>efine PMI reporting cases for the NCR-MT with the test parameters reused from IAB.</w:t>
      </w:r>
    </w:p>
    <w:p w14:paraId="7190ED54" w14:textId="2DAB57FD" w:rsidR="002015E4" w:rsidRDefault="002015E4" w:rsidP="002015E4">
      <w:pPr>
        <w:pStyle w:val="Proposal"/>
      </w:pPr>
      <w:r>
        <w:t>Define applicability rule that “</w:t>
      </w:r>
      <w:r w:rsidRPr="00EB1674">
        <w:t>Testing of performance requirements for PMI reporting is optional</w:t>
      </w:r>
      <w:r>
        <w:t>”.</w:t>
      </w:r>
    </w:p>
    <w:p w14:paraId="215B4580" w14:textId="19099013" w:rsidR="0016427D" w:rsidRPr="0016427D" w:rsidRDefault="0016427D" w:rsidP="0016427D">
      <w:pPr>
        <w:pStyle w:val="Proposal"/>
      </w:pPr>
      <w:r>
        <w:rPr>
          <w:rFonts w:hint="eastAsia"/>
        </w:rPr>
        <w:t>U</w:t>
      </w:r>
      <w:r>
        <w:t xml:space="preserve">se above </w:t>
      </w:r>
      <w:r w:rsidRPr="0016427D">
        <w:t>list for NCR</w:t>
      </w:r>
      <w:r>
        <w:t xml:space="preserve"> requirements.</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70A07895" w:rsidR="00A64ABC" w:rsidRDefault="00535494" w:rsidP="00964D21">
      <w:pPr>
        <w:pStyle w:val="Reference"/>
        <w:ind w:left="400" w:hanging="400"/>
        <w:rPr>
          <w:lang w:val="en-US" w:eastAsia="zh-CN"/>
        </w:rPr>
      </w:pPr>
      <w:bookmarkStart w:id="3" w:name="_Ref126587496"/>
      <w:bookmarkStart w:id="4" w:name="_Ref132083827"/>
      <w:r w:rsidRPr="00535494">
        <w:rPr>
          <w:lang w:val="en-US" w:eastAsia="zh-CN"/>
        </w:rPr>
        <w:t>R</w:t>
      </w:r>
      <w:r w:rsidR="00EF61F5">
        <w:rPr>
          <w:lang w:val="en-US" w:eastAsia="zh-CN"/>
        </w:rPr>
        <w:t>4-</w:t>
      </w:r>
      <w:r w:rsidR="00EF61F5" w:rsidRPr="00EF61F5">
        <w:rPr>
          <w:lang w:val="en-US" w:eastAsia="zh-CN"/>
        </w:rPr>
        <w:t>23</w:t>
      </w:r>
      <w:r w:rsidR="00F9710D" w:rsidRPr="00F9710D">
        <w:rPr>
          <w:lang w:val="en-US" w:eastAsia="zh-CN"/>
        </w:rPr>
        <w:t>09832</w:t>
      </w:r>
      <w:r w:rsidR="00DA5EE2" w:rsidRPr="00DA5EE2">
        <w:rPr>
          <w:lang w:val="en-US" w:eastAsia="zh-CN"/>
        </w:rPr>
        <w:t xml:space="preserve">, </w:t>
      </w:r>
      <w:r w:rsidR="00EF61F5" w:rsidRPr="00EF61F5">
        <w:rPr>
          <w:lang w:val="en-US" w:eastAsia="zh-CN"/>
        </w:rPr>
        <w:t>WF on NCR</w:t>
      </w:r>
      <w:r w:rsidR="00C113EB">
        <w:rPr>
          <w:lang w:val="en-US" w:eastAsia="zh-CN"/>
        </w:rPr>
        <w:t>_</w:t>
      </w:r>
      <w:r w:rsidR="00EF61F5" w:rsidRPr="00EF61F5">
        <w:rPr>
          <w:lang w:val="en-US" w:eastAsia="zh-CN"/>
        </w:rPr>
        <w:t>MT demodulation requirements</w:t>
      </w:r>
      <w:r w:rsidR="00DA5EE2" w:rsidRPr="00DA5EE2">
        <w:rPr>
          <w:lang w:val="en-US" w:eastAsia="zh-CN"/>
        </w:rPr>
        <w:t>, RAN</w:t>
      </w:r>
      <w:r w:rsidR="00EF61F5">
        <w:rPr>
          <w:lang w:val="en-US" w:eastAsia="zh-CN"/>
        </w:rPr>
        <w:t>4</w:t>
      </w:r>
      <w:r w:rsidR="00DA5EE2" w:rsidRPr="00DA5EE2">
        <w:rPr>
          <w:lang w:val="en-US" w:eastAsia="zh-CN"/>
        </w:rPr>
        <w:t>#</w:t>
      </w:r>
      <w:r w:rsidR="00EF61F5">
        <w:rPr>
          <w:lang w:val="en-US" w:eastAsia="zh-CN"/>
        </w:rPr>
        <w:t>10</w:t>
      </w:r>
      <w:r w:rsidR="00C113EB">
        <w:rPr>
          <w:lang w:val="en-US" w:eastAsia="zh-CN"/>
        </w:rPr>
        <w:t>7</w:t>
      </w:r>
      <w:r w:rsidR="00DA5EE2" w:rsidRPr="00DA5EE2">
        <w:rPr>
          <w:lang w:val="en-US" w:eastAsia="zh-CN"/>
        </w:rPr>
        <w:t xml:space="preserve">, </w:t>
      </w:r>
      <w:bookmarkEnd w:id="3"/>
      <w:bookmarkEnd w:id="4"/>
      <w:r w:rsidR="00EF61F5" w:rsidRPr="00EF61F5">
        <w:rPr>
          <w:lang w:val="en-US" w:eastAsia="zh-CN"/>
        </w:rPr>
        <w:t>ZTE Corporation</w:t>
      </w:r>
    </w:p>
    <w:p w14:paraId="29D6DB70" w14:textId="713E1D48" w:rsidR="001229F1" w:rsidRPr="004C3524" w:rsidRDefault="001229F1" w:rsidP="00AC7557">
      <w:pPr>
        <w:rPr>
          <w:lang w:val="en-US" w:eastAsia="zh-CN"/>
        </w:rPr>
      </w:pPr>
    </w:p>
    <w:sectPr w:rsidR="001229F1" w:rsidRPr="004C3524"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2A89B" w14:textId="77777777" w:rsidR="00CF6627" w:rsidRDefault="00CF6627" w:rsidP="009163A1">
      <w:pPr>
        <w:spacing w:after="0"/>
      </w:pPr>
      <w:r>
        <w:separator/>
      </w:r>
    </w:p>
  </w:endnote>
  <w:endnote w:type="continuationSeparator" w:id="0">
    <w:p w14:paraId="789B0575" w14:textId="77777777" w:rsidR="00CF6627" w:rsidRDefault="00CF6627"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A1B5C" w14:textId="77777777" w:rsidR="00CF6627" w:rsidRDefault="00CF6627" w:rsidP="009163A1">
      <w:pPr>
        <w:spacing w:after="0"/>
      </w:pPr>
      <w:r>
        <w:separator/>
      </w:r>
    </w:p>
  </w:footnote>
  <w:footnote w:type="continuationSeparator" w:id="0">
    <w:p w14:paraId="55C43575" w14:textId="77777777" w:rsidR="00CF6627" w:rsidRDefault="00CF6627"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6"/>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5141D"/>
    <w:rsid w:val="00052512"/>
    <w:rsid w:val="00052FB0"/>
    <w:rsid w:val="000566F2"/>
    <w:rsid w:val="000609E0"/>
    <w:rsid w:val="000745D8"/>
    <w:rsid w:val="00084253"/>
    <w:rsid w:val="00084E6B"/>
    <w:rsid w:val="00086031"/>
    <w:rsid w:val="00086A1D"/>
    <w:rsid w:val="000915E7"/>
    <w:rsid w:val="00091E18"/>
    <w:rsid w:val="000A41C5"/>
    <w:rsid w:val="000A4806"/>
    <w:rsid w:val="000A5518"/>
    <w:rsid w:val="000A56DE"/>
    <w:rsid w:val="000A5856"/>
    <w:rsid w:val="000A6595"/>
    <w:rsid w:val="000A6E8B"/>
    <w:rsid w:val="000B174F"/>
    <w:rsid w:val="000C100F"/>
    <w:rsid w:val="000C1D73"/>
    <w:rsid w:val="000C2751"/>
    <w:rsid w:val="000C68F4"/>
    <w:rsid w:val="000C7B35"/>
    <w:rsid w:val="000D345A"/>
    <w:rsid w:val="000D6EBC"/>
    <w:rsid w:val="000E418E"/>
    <w:rsid w:val="000F0B45"/>
    <w:rsid w:val="000F20DF"/>
    <w:rsid w:val="000F268B"/>
    <w:rsid w:val="000F2F43"/>
    <w:rsid w:val="000F3C06"/>
    <w:rsid w:val="000F6ADA"/>
    <w:rsid w:val="000F6E78"/>
    <w:rsid w:val="00101879"/>
    <w:rsid w:val="00106E4B"/>
    <w:rsid w:val="001108F8"/>
    <w:rsid w:val="00110D4B"/>
    <w:rsid w:val="001152C1"/>
    <w:rsid w:val="0011677D"/>
    <w:rsid w:val="001175B5"/>
    <w:rsid w:val="00121173"/>
    <w:rsid w:val="001229F1"/>
    <w:rsid w:val="00136B1B"/>
    <w:rsid w:val="00140EFB"/>
    <w:rsid w:val="00141027"/>
    <w:rsid w:val="00142697"/>
    <w:rsid w:val="001439A6"/>
    <w:rsid w:val="00143E04"/>
    <w:rsid w:val="00154948"/>
    <w:rsid w:val="001555C5"/>
    <w:rsid w:val="0015739F"/>
    <w:rsid w:val="00157D97"/>
    <w:rsid w:val="0016427D"/>
    <w:rsid w:val="00167C32"/>
    <w:rsid w:val="00167E9A"/>
    <w:rsid w:val="00170674"/>
    <w:rsid w:val="00171E01"/>
    <w:rsid w:val="00173268"/>
    <w:rsid w:val="00173BFB"/>
    <w:rsid w:val="00175DD4"/>
    <w:rsid w:val="00180C6D"/>
    <w:rsid w:val="00184CD2"/>
    <w:rsid w:val="001953E5"/>
    <w:rsid w:val="00196D54"/>
    <w:rsid w:val="001A1FB2"/>
    <w:rsid w:val="001B1E9A"/>
    <w:rsid w:val="001B38C0"/>
    <w:rsid w:val="001B4B37"/>
    <w:rsid w:val="001B7488"/>
    <w:rsid w:val="001C2E61"/>
    <w:rsid w:val="001C3749"/>
    <w:rsid w:val="001C4440"/>
    <w:rsid w:val="001C4A50"/>
    <w:rsid w:val="001D0B20"/>
    <w:rsid w:val="001D54C7"/>
    <w:rsid w:val="001E3115"/>
    <w:rsid w:val="001E53A1"/>
    <w:rsid w:val="001E5A0A"/>
    <w:rsid w:val="001F00F8"/>
    <w:rsid w:val="001F0B11"/>
    <w:rsid w:val="001F44AE"/>
    <w:rsid w:val="001F660F"/>
    <w:rsid w:val="002015E4"/>
    <w:rsid w:val="00201A9B"/>
    <w:rsid w:val="002030B6"/>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972"/>
    <w:rsid w:val="002977D6"/>
    <w:rsid w:val="002A00F4"/>
    <w:rsid w:val="002A2DEB"/>
    <w:rsid w:val="002A395D"/>
    <w:rsid w:val="002A43B2"/>
    <w:rsid w:val="002A79F3"/>
    <w:rsid w:val="002B2B37"/>
    <w:rsid w:val="002B683F"/>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54A2"/>
    <w:rsid w:val="00346C56"/>
    <w:rsid w:val="003471F5"/>
    <w:rsid w:val="0035094C"/>
    <w:rsid w:val="00351761"/>
    <w:rsid w:val="00356BEF"/>
    <w:rsid w:val="00356D0D"/>
    <w:rsid w:val="0036076E"/>
    <w:rsid w:val="00360E5F"/>
    <w:rsid w:val="00362E89"/>
    <w:rsid w:val="00364ADE"/>
    <w:rsid w:val="00365F4D"/>
    <w:rsid w:val="00366E98"/>
    <w:rsid w:val="00370C33"/>
    <w:rsid w:val="00373B5A"/>
    <w:rsid w:val="003742D3"/>
    <w:rsid w:val="00374D37"/>
    <w:rsid w:val="00375269"/>
    <w:rsid w:val="00386D3F"/>
    <w:rsid w:val="0038762B"/>
    <w:rsid w:val="00390076"/>
    <w:rsid w:val="00393AD3"/>
    <w:rsid w:val="00394F1A"/>
    <w:rsid w:val="003955D1"/>
    <w:rsid w:val="00395B59"/>
    <w:rsid w:val="00396C7C"/>
    <w:rsid w:val="003A0D6A"/>
    <w:rsid w:val="003A2CE1"/>
    <w:rsid w:val="003A518C"/>
    <w:rsid w:val="003B1587"/>
    <w:rsid w:val="003B6209"/>
    <w:rsid w:val="003B6518"/>
    <w:rsid w:val="003C2692"/>
    <w:rsid w:val="003C4B01"/>
    <w:rsid w:val="003C53B3"/>
    <w:rsid w:val="003C5DE9"/>
    <w:rsid w:val="003C7B68"/>
    <w:rsid w:val="003D308C"/>
    <w:rsid w:val="003E0499"/>
    <w:rsid w:val="003E6D10"/>
    <w:rsid w:val="003E7702"/>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369B3"/>
    <w:rsid w:val="00452050"/>
    <w:rsid w:val="0045261D"/>
    <w:rsid w:val="00452A90"/>
    <w:rsid w:val="004530D3"/>
    <w:rsid w:val="004575B7"/>
    <w:rsid w:val="00464C15"/>
    <w:rsid w:val="00466D17"/>
    <w:rsid w:val="00472FE8"/>
    <w:rsid w:val="00474160"/>
    <w:rsid w:val="004750C1"/>
    <w:rsid w:val="004757EA"/>
    <w:rsid w:val="004774C7"/>
    <w:rsid w:val="00481B5B"/>
    <w:rsid w:val="004842BC"/>
    <w:rsid w:val="00491B2D"/>
    <w:rsid w:val="004A0295"/>
    <w:rsid w:val="004A0E5E"/>
    <w:rsid w:val="004A152B"/>
    <w:rsid w:val="004B0938"/>
    <w:rsid w:val="004B101B"/>
    <w:rsid w:val="004B25B2"/>
    <w:rsid w:val="004C01C4"/>
    <w:rsid w:val="004C3524"/>
    <w:rsid w:val="004C3767"/>
    <w:rsid w:val="004C515A"/>
    <w:rsid w:val="004C5592"/>
    <w:rsid w:val="004C607D"/>
    <w:rsid w:val="004C739A"/>
    <w:rsid w:val="004D1D41"/>
    <w:rsid w:val="004D3C44"/>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3DB3"/>
    <w:rsid w:val="005256C9"/>
    <w:rsid w:val="00525EDA"/>
    <w:rsid w:val="0052662F"/>
    <w:rsid w:val="00526EB5"/>
    <w:rsid w:val="00527924"/>
    <w:rsid w:val="005303A3"/>
    <w:rsid w:val="005324E6"/>
    <w:rsid w:val="00532969"/>
    <w:rsid w:val="00535494"/>
    <w:rsid w:val="00537C66"/>
    <w:rsid w:val="00550FA9"/>
    <w:rsid w:val="005520EE"/>
    <w:rsid w:val="00553E20"/>
    <w:rsid w:val="00555E12"/>
    <w:rsid w:val="00560F1D"/>
    <w:rsid w:val="00561B54"/>
    <w:rsid w:val="00565834"/>
    <w:rsid w:val="00567D51"/>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3786"/>
    <w:rsid w:val="005F7A96"/>
    <w:rsid w:val="006012F4"/>
    <w:rsid w:val="00615D0B"/>
    <w:rsid w:val="00616955"/>
    <w:rsid w:val="00624A59"/>
    <w:rsid w:val="006254EF"/>
    <w:rsid w:val="00626C53"/>
    <w:rsid w:val="00632715"/>
    <w:rsid w:val="0063536C"/>
    <w:rsid w:val="00637807"/>
    <w:rsid w:val="00641A0D"/>
    <w:rsid w:val="00644782"/>
    <w:rsid w:val="00646DA1"/>
    <w:rsid w:val="00650955"/>
    <w:rsid w:val="006525E7"/>
    <w:rsid w:val="006529DC"/>
    <w:rsid w:val="0065378D"/>
    <w:rsid w:val="006551CC"/>
    <w:rsid w:val="00657B61"/>
    <w:rsid w:val="00661D17"/>
    <w:rsid w:val="00662A91"/>
    <w:rsid w:val="006631B4"/>
    <w:rsid w:val="00663402"/>
    <w:rsid w:val="006654A8"/>
    <w:rsid w:val="006660C7"/>
    <w:rsid w:val="00666675"/>
    <w:rsid w:val="0067773B"/>
    <w:rsid w:val="0068409E"/>
    <w:rsid w:val="00684BFD"/>
    <w:rsid w:val="006868DB"/>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54F0"/>
    <w:rsid w:val="00707AA8"/>
    <w:rsid w:val="00710B70"/>
    <w:rsid w:val="00710F64"/>
    <w:rsid w:val="00713FFB"/>
    <w:rsid w:val="0071423E"/>
    <w:rsid w:val="00714592"/>
    <w:rsid w:val="00714D85"/>
    <w:rsid w:val="00716705"/>
    <w:rsid w:val="00716D1B"/>
    <w:rsid w:val="0072378A"/>
    <w:rsid w:val="00723859"/>
    <w:rsid w:val="00724F2D"/>
    <w:rsid w:val="007270A7"/>
    <w:rsid w:val="00730405"/>
    <w:rsid w:val="007322C6"/>
    <w:rsid w:val="00733272"/>
    <w:rsid w:val="0073685B"/>
    <w:rsid w:val="007408CC"/>
    <w:rsid w:val="00744FBF"/>
    <w:rsid w:val="007454EB"/>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0AF9"/>
    <w:rsid w:val="007B29FA"/>
    <w:rsid w:val="007B61F6"/>
    <w:rsid w:val="007C0DBC"/>
    <w:rsid w:val="007C3621"/>
    <w:rsid w:val="007C3635"/>
    <w:rsid w:val="007C404F"/>
    <w:rsid w:val="007C4349"/>
    <w:rsid w:val="007C4AD1"/>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440"/>
    <w:rsid w:val="008218D9"/>
    <w:rsid w:val="0082437D"/>
    <w:rsid w:val="00825BC9"/>
    <w:rsid w:val="00826757"/>
    <w:rsid w:val="0083678C"/>
    <w:rsid w:val="0084642A"/>
    <w:rsid w:val="008466C6"/>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3AE9"/>
    <w:rsid w:val="008A732B"/>
    <w:rsid w:val="008A7439"/>
    <w:rsid w:val="008B06F0"/>
    <w:rsid w:val="008B286B"/>
    <w:rsid w:val="008B6E94"/>
    <w:rsid w:val="008C52B1"/>
    <w:rsid w:val="008C70FA"/>
    <w:rsid w:val="008D2CAD"/>
    <w:rsid w:val="008D4AA8"/>
    <w:rsid w:val="008D60D0"/>
    <w:rsid w:val="008D61DE"/>
    <w:rsid w:val="008D6925"/>
    <w:rsid w:val="008E0C69"/>
    <w:rsid w:val="008E2E9E"/>
    <w:rsid w:val="008E4267"/>
    <w:rsid w:val="008E670F"/>
    <w:rsid w:val="008F1A11"/>
    <w:rsid w:val="00900EB8"/>
    <w:rsid w:val="00902B8D"/>
    <w:rsid w:val="00903F6A"/>
    <w:rsid w:val="00904B01"/>
    <w:rsid w:val="0091024F"/>
    <w:rsid w:val="00910A88"/>
    <w:rsid w:val="00910DCD"/>
    <w:rsid w:val="00915630"/>
    <w:rsid w:val="00915CA9"/>
    <w:rsid w:val="009163A1"/>
    <w:rsid w:val="00922714"/>
    <w:rsid w:val="009227B3"/>
    <w:rsid w:val="009342E2"/>
    <w:rsid w:val="00940C78"/>
    <w:rsid w:val="00943466"/>
    <w:rsid w:val="009466A7"/>
    <w:rsid w:val="009521C3"/>
    <w:rsid w:val="00954768"/>
    <w:rsid w:val="00954EA3"/>
    <w:rsid w:val="0095517A"/>
    <w:rsid w:val="00955313"/>
    <w:rsid w:val="009557F1"/>
    <w:rsid w:val="009614E1"/>
    <w:rsid w:val="00962C79"/>
    <w:rsid w:val="00963048"/>
    <w:rsid w:val="00964D21"/>
    <w:rsid w:val="00974350"/>
    <w:rsid w:val="00977865"/>
    <w:rsid w:val="00981E4A"/>
    <w:rsid w:val="00984EDF"/>
    <w:rsid w:val="00986589"/>
    <w:rsid w:val="0099790B"/>
    <w:rsid w:val="009A0F65"/>
    <w:rsid w:val="009A6B60"/>
    <w:rsid w:val="009B3709"/>
    <w:rsid w:val="009B4083"/>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2090"/>
    <w:rsid w:val="00A04A52"/>
    <w:rsid w:val="00A07C44"/>
    <w:rsid w:val="00A1234D"/>
    <w:rsid w:val="00A123A9"/>
    <w:rsid w:val="00A20EF5"/>
    <w:rsid w:val="00A217B8"/>
    <w:rsid w:val="00A22FCF"/>
    <w:rsid w:val="00A22FD2"/>
    <w:rsid w:val="00A25E88"/>
    <w:rsid w:val="00A3536B"/>
    <w:rsid w:val="00A3749E"/>
    <w:rsid w:val="00A45E7E"/>
    <w:rsid w:val="00A4708B"/>
    <w:rsid w:val="00A56313"/>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F5146"/>
    <w:rsid w:val="00AF6D41"/>
    <w:rsid w:val="00AF7A6A"/>
    <w:rsid w:val="00B131DF"/>
    <w:rsid w:val="00B27358"/>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72B"/>
    <w:rsid w:val="00BD6A04"/>
    <w:rsid w:val="00BD7807"/>
    <w:rsid w:val="00BE0216"/>
    <w:rsid w:val="00BE0AE6"/>
    <w:rsid w:val="00BE2B16"/>
    <w:rsid w:val="00BE30EC"/>
    <w:rsid w:val="00BE4E7F"/>
    <w:rsid w:val="00BE64CF"/>
    <w:rsid w:val="00BE75FF"/>
    <w:rsid w:val="00BE79CD"/>
    <w:rsid w:val="00C006CD"/>
    <w:rsid w:val="00C027C5"/>
    <w:rsid w:val="00C03843"/>
    <w:rsid w:val="00C04B86"/>
    <w:rsid w:val="00C06889"/>
    <w:rsid w:val="00C113EB"/>
    <w:rsid w:val="00C15054"/>
    <w:rsid w:val="00C15094"/>
    <w:rsid w:val="00C17141"/>
    <w:rsid w:val="00C23006"/>
    <w:rsid w:val="00C26B92"/>
    <w:rsid w:val="00C34D9E"/>
    <w:rsid w:val="00C36C66"/>
    <w:rsid w:val="00C40747"/>
    <w:rsid w:val="00C415C5"/>
    <w:rsid w:val="00C4297C"/>
    <w:rsid w:val="00C43A6E"/>
    <w:rsid w:val="00C44D88"/>
    <w:rsid w:val="00C51D3D"/>
    <w:rsid w:val="00C55A77"/>
    <w:rsid w:val="00C57746"/>
    <w:rsid w:val="00C6195C"/>
    <w:rsid w:val="00C63FCC"/>
    <w:rsid w:val="00C663FA"/>
    <w:rsid w:val="00C71D5F"/>
    <w:rsid w:val="00C73164"/>
    <w:rsid w:val="00C75E49"/>
    <w:rsid w:val="00C76055"/>
    <w:rsid w:val="00C818A9"/>
    <w:rsid w:val="00C81A9B"/>
    <w:rsid w:val="00C9280E"/>
    <w:rsid w:val="00C94719"/>
    <w:rsid w:val="00C9778E"/>
    <w:rsid w:val="00CA00E0"/>
    <w:rsid w:val="00CA08C6"/>
    <w:rsid w:val="00CA12E9"/>
    <w:rsid w:val="00CA18E8"/>
    <w:rsid w:val="00CA421D"/>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6627"/>
    <w:rsid w:val="00CF77FF"/>
    <w:rsid w:val="00D013F2"/>
    <w:rsid w:val="00D121FD"/>
    <w:rsid w:val="00D13468"/>
    <w:rsid w:val="00D13527"/>
    <w:rsid w:val="00D14BDA"/>
    <w:rsid w:val="00D14F0F"/>
    <w:rsid w:val="00D20AA0"/>
    <w:rsid w:val="00D2446B"/>
    <w:rsid w:val="00D27AA7"/>
    <w:rsid w:val="00D30B86"/>
    <w:rsid w:val="00D346A5"/>
    <w:rsid w:val="00D40BA1"/>
    <w:rsid w:val="00D421F7"/>
    <w:rsid w:val="00D44284"/>
    <w:rsid w:val="00D44F00"/>
    <w:rsid w:val="00D46BD4"/>
    <w:rsid w:val="00D4790B"/>
    <w:rsid w:val="00D514FE"/>
    <w:rsid w:val="00D524A8"/>
    <w:rsid w:val="00D53400"/>
    <w:rsid w:val="00D558C8"/>
    <w:rsid w:val="00D66FCA"/>
    <w:rsid w:val="00D679AF"/>
    <w:rsid w:val="00D74B47"/>
    <w:rsid w:val="00D753C5"/>
    <w:rsid w:val="00D765EF"/>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BCA"/>
    <w:rsid w:val="00DB7D09"/>
    <w:rsid w:val="00DC046F"/>
    <w:rsid w:val="00DC122D"/>
    <w:rsid w:val="00DC15D7"/>
    <w:rsid w:val="00DC4085"/>
    <w:rsid w:val="00DD02F4"/>
    <w:rsid w:val="00DD3394"/>
    <w:rsid w:val="00DD4408"/>
    <w:rsid w:val="00DD45CB"/>
    <w:rsid w:val="00DD4EA3"/>
    <w:rsid w:val="00DD55BF"/>
    <w:rsid w:val="00DD70E0"/>
    <w:rsid w:val="00DD7135"/>
    <w:rsid w:val="00DE0511"/>
    <w:rsid w:val="00DE26CF"/>
    <w:rsid w:val="00DE7D7A"/>
    <w:rsid w:val="00DF0FD5"/>
    <w:rsid w:val="00DF2FBF"/>
    <w:rsid w:val="00E00C06"/>
    <w:rsid w:val="00E0215C"/>
    <w:rsid w:val="00E14775"/>
    <w:rsid w:val="00E157C7"/>
    <w:rsid w:val="00E23903"/>
    <w:rsid w:val="00E25220"/>
    <w:rsid w:val="00E26332"/>
    <w:rsid w:val="00E375A2"/>
    <w:rsid w:val="00E504C1"/>
    <w:rsid w:val="00E50BF7"/>
    <w:rsid w:val="00E52409"/>
    <w:rsid w:val="00E54304"/>
    <w:rsid w:val="00E54314"/>
    <w:rsid w:val="00E579E1"/>
    <w:rsid w:val="00E57A0C"/>
    <w:rsid w:val="00E62062"/>
    <w:rsid w:val="00E6423E"/>
    <w:rsid w:val="00E64659"/>
    <w:rsid w:val="00E6511D"/>
    <w:rsid w:val="00E65CE8"/>
    <w:rsid w:val="00E7115B"/>
    <w:rsid w:val="00E73756"/>
    <w:rsid w:val="00E7579C"/>
    <w:rsid w:val="00E77C55"/>
    <w:rsid w:val="00E77E8A"/>
    <w:rsid w:val="00E8060F"/>
    <w:rsid w:val="00E8187B"/>
    <w:rsid w:val="00E836CF"/>
    <w:rsid w:val="00E8582B"/>
    <w:rsid w:val="00E870F3"/>
    <w:rsid w:val="00E879F8"/>
    <w:rsid w:val="00E91177"/>
    <w:rsid w:val="00E95A33"/>
    <w:rsid w:val="00EA7B14"/>
    <w:rsid w:val="00EA7C2F"/>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61F5"/>
    <w:rsid w:val="00EF731D"/>
    <w:rsid w:val="00EF78B1"/>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40AEF"/>
    <w:rsid w:val="00F50469"/>
    <w:rsid w:val="00F50497"/>
    <w:rsid w:val="00F539C3"/>
    <w:rsid w:val="00F5532E"/>
    <w:rsid w:val="00F56A5E"/>
    <w:rsid w:val="00F607D8"/>
    <w:rsid w:val="00F62AC9"/>
    <w:rsid w:val="00F63240"/>
    <w:rsid w:val="00F6403B"/>
    <w:rsid w:val="00F66FC6"/>
    <w:rsid w:val="00F7182A"/>
    <w:rsid w:val="00F77689"/>
    <w:rsid w:val="00F77F6E"/>
    <w:rsid w:val="00F92DD5"/>
    <w:rsid w:val="00F9710D"/>
    <w:rsid w:val="00F97356"/>
    <w:rsid w:val="00F97713"/>
    <w:rsid w:val="00FA7696"/>
    <w:rsid w:val="00FB172E"/>
    <w:rsid w:val="00FB51AC"/>
    <w:rsid w:val="00FB5658"/>
    <w:rsid w:val="00FB66F2"/>
    <w:rsid w:val="00FC0CDF"/>
    <w:rsid w:val="00FC34C6"/>
    <w:rsid w:val="00FD0683"/>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5F4D"/>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table" w:customStyle="1" w:styleId="7">
    <w:name w:val="网格型7"/>
    <w:basedOn w:val="a1"/>
    <w:next w:val="af4"/>
    <w:qFormat/>
    <w:rsid w:val="00D27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43101593">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59925936">
      <w:bodyDiv w:val="1"/>
      <w:marLeft w:val="0"/>
      <w:marRight w:val="0"/>
      <w:marTop w:val="0"/>
      <w:marBottom w:val="0"/>
      <w:divBdr>
        <w:top w:val="none" w:sz="0" w:space="0" w:color="auto"/>
        <w:left w:val="none" w:sz="0" w:space="0" w:color="auto"/>
        <w:bottom w:val="none" w:sz="0" w:space="0" w:color="auto"/>
        <w:right w:val="none" w:sz="0" w:space="0" w:color="auto"/>
      </w:divBdr>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8682D-566A-4402-A752-3B9CF49DE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5798</TotalTime>
  <Pages>12</Pages>
  <Words>2471</Words>
  <Characters>14085</Characters>
  <Application>Microsoft Office Word</Application>
  <DocSecurity>0</DocSecurity>
  <Lines>117</Lines>
  <Paragraphs>33</Paragraphs>
  <ScaleCrop>false</ScaleCrop>
  <Company>Huawei Technologies Co.,Ltd.</Company>
  <LinksUpToDate>false</LinksUpToDate>
  <CharactersWithSpaces>16523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cp:revision>
  <dcterms:created xsi:type="dcterms:W3CDTF">2021-12-16T11:56:00Z</dcterms:created>
  <dcterms:modified xsi:type="dcterms:W3CDTF">2023-08-11T17:44:00Z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(3)2E3br4YVLQfFS7QNmJA31wOpsITnxdMQV2EDIVmdH7BNOOY2b1xmyYzaOt0zYwLTJHzbHoug
zFt/QjFhi+1f59YKnPQX+EfeHmfrbDKHa2vlHbJk1oFJQw1YN6FcjzH2r655lkYYIFO9ADkt
qoVvdcAAm1gK1lQl0u5kLj3nm4qNJN/2YUcJR6UQxbsHXFVi2Oz4clCWiJ2VX1s9dTMJVKCM
x8DSMFCPjgZFp8Tdf8</vt:lpwstr>
  </property>
  <property fmtid="{D5CDD505-2E9C-101B-9397-08002B2CF9AE}" pid="3" name="_2015_ms_pID_7253431">
    <vt:lpwstr>WURp52q7BSEvUgyB7cYvv6Mutx/TW5NJZgHBCEI1HQRq9b+tdKvCZI
VZ3MCGL98PJjky/jHUz/9GwreSLJ48ZGlhqcBWAKXpzS+WNSwt5VAQ+Ox4AN5wHAkSGiHOvq
x4kv+kw5bGhst75JM5rsKLeFgLfW8ucQh+zmHzWusooaByMNBsMJW3FrjbOI/F/zFKg/SYnr
qym3PLWarHYwZOHrxhFnjrNih2YJxROM33dE</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1691720160</vt:lpwstr>
  </property>
</Properties>
</file>